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7C" w:rsidRDefault="0029087C" w:rsidP="0029087C">
      <w:pPr>
        <w:ind w:left="963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ЗАТВЕРДЖЕНО</w:t>
      </w:r>
    </w:p>
    <w:p w:rsidR="0029087C" w:rsidRDefault="0029087C" w:rsidP="00290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Наказ Міністерства інфраструктури України</w:t>
      </w:r>
    </w:p>
    <w:p w:rsidR="0029087C" w:rsidRDefault="0029087C" w:rsidP="0029087C">
      <w:pPr>
        <w:ind w:left="11340"/>
        <w:rPr>
          <w:sz w:val="28"/>
          <w:szCs w:val="28"/>
        </w:rPr>
      </w:pPr>
    </w:p>
    <w:p w:rsidR="0029087C" w:rsidRDefault="0029087C" w:rsidP="0029087C">
      <w:pPr>
        <w:ind w:left="9204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26 серпня 2015 року</w:t>
      </w:r>
      <w:r>
        <w:rPr>
          <w:sz w:val="28"/>
          <w:szCs w:val="28"/>
          <w:lang w:val="ru-RU"/>
        </w:rPr>
        <w:t xml:space="preserve"> № 336</w:t>
      </w:r>
    </w:p>
    <w:p w:rsidR="0029087C" w:rsidRDefault="0029087C" w:rsidP="0029087C">
      <w:pPr>
        <w:ind w:left="11340"/>
        <w:rPr>
          <w:sz w:val="28"/>
          <w:szCs w:val="28"/>
        </w:rPr>
      </w:pPr>
    </w:p>
    <w:p w:rsidR="0029087C" w:rsidRDefault="0029087C" w:rsidP="0029087C">
      <w:pPr>
        <w:ind w:left="11340"/>
        <w:contextualSpacing/>
        <w:rPr>
          <w:sz w:val="28"/>
          <w:szCs w:val="28"/>
        </w:rPr>
      </w:pPr>
    </w:p>
    <w:p w:rsidR="0029087C" w:rsidRDefault="0029087C" w:rsidP="0029087C">
      <w:pPr>
        <w:ind w:firstLine="90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Змін</w:t>
      </w:r>
      <w:r>
        <w:rPr>
          <w:sz w:val="28"/>
          <w:szCs w:val="28"/>
          <w:lang w:val="ru-RU"/>
        </w:rPr>
        <w:t>а</w:t>
      </w:r>
    </w:p>
    <w:p w:rsidR="0029087C" w:rsidRDefault="0029087C" w:rsidP="0029087C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Плану підготовки проектів регуляторних </w:t>
      </w:r>
    </w:p>
    <w:p w:rsidR="0029087C" w:rsidRDefault="0029087C" w:rsidP="0029087C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актів у </w:t>
      </w:r>
      <w:proofErr w:type="spellStart"/>
      <w:r>
        <w:rPr>
          <w:sz w:val="28"/>
          <w:szCs w:val="28"/>
        </w:rPr>
        <w:t>Мінінфраструктури</w:t>
      </w:r>
      <w:proofErr w:type="spellEnd"/>
      <w:r>
        <w:rPr>
          <w:sz w:val="28"/>
          <w:szCs w:val="28"/>
        </w:rPr>
        <w:t xml:space="preserve"> України на 2015 рік</w:t>
      </w:r>
    </w:p>
    <w:p w:rsidR="0029087C" w:rsidRDefault="0029087C" w:rsidP="0029087C">
      <w:pPr>
        <w:rPr>
          <w:sz w:val="28"/>
          <w:szCs w:val="28"/>
        </w:rPr>
      </w:pPr>
    </w:p>
    <w:p w:rsidR="0029087C" w:rsidRDefault="0029087C" w:rsidP="0029087C">
      <w:pPr>
        <w:ind w:firstLine="900"/>
        <w:jc w:val="center"/>
        <w:rPr>
          <w:sz w:val="28"/>
          <w:szCs w:val="28"/>
        </w:rPr>
      </w:pPr>
    </w:p>
    <w:p w:rsidR="0029087C" w:rsidRDefault="0029087C" w:rsidP="0029087C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54"/>
        <w:gridCol w:w="3118"/>
        <w:gridCol w:w="2694"/>
        <w:gridCol w:w="2911"/>
      </w:tblGrid>
      <w:tr w:rsidR="0029087C" w:rsidTr="00290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C" w:rsidRDefault="0029087C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C" w:rsidRDefault="00290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Закону України «Про внесення змін до Закону України «Про туризм»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C" w:rsidRDefault="0029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Приведення нормативно-правового акта у відповідність до вимог міжнародного законодавства щодо забезпечення захисту прав та інтересів громадян України, які здійснюють туристичні подорожі за кордон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7C" w:rsidRDefault="0029087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9087C" w:rsidRDefault="0029087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9087C" w:rsidRDefault="0029087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9087C" w:rsidRDefault="0029087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9087C" w:rsidRDefault="0029087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9087C" w:rsidRDefault="0029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 півріччя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7C" w:rsidRDefault="002908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Держтуризмкурорт</w:t>
            </w:r>
            <w:proofErr w:type="spellEnd"/>
          </w:p>
        </w:tc>
      </w:tr>
    </w:tbl>
    <w:p w:rsidR="0029087C" w:rsidRDefault="0029087C" w:rsidP="0029087C">
      <w:pPr>
        <w:ind w:left="516" w:right="196" w:firstLine="9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»                            </w:t>
      </w:r>
      <w:r>
        <w:rPr>
          <w:sz w:val="28"/>
          <w:szCs w:val="28"/>
          <w:lang w:val="ru-RU"/>
        </w:rPr>
        <w:t xml:space="preserve">                                                       </w:t>
      </w:r>
    </w:p>
    <w:p w:rsidR="0029087C" w:rsidRDefault="0029087C" w:rsidP="0029087C">
      <w:pPr>
        <w:jc w:val="both"/>
        <w:rPr>
          <w:sz w:val="28"/>
          <w:szCs w:val="28"/>
        </w:rPr>
      </w:pPr>
    </w:p>
    <w:p w:rsidR="0029087C" w:rsidRDefault="0029087C" w:rsidP="00290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87C" w:rsidRDefault="0029087C" w:rsidP="0029087C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 Управління -</w:t>
      </w:r>
    </w:p>
    <w:p w:rsidR="0029087C" w:rsidRDefault="0029087C" w:rsidP="0029087C">
      <w:pPr>
        <w:rPr>
          <w:sz w:val="28"/>
          <w:szCs w:val="28"/>
        </w:rPr>
      </w:pPr>
      <w:r>
        <w:rPr>
          <w:sz w:val="28"/>
          <w:szCs w:val="28"/>
        </w:rPr>
        <w:t>начальник відділу туристичної діяльності,</w:t>
      </w:r>
    </w:p>
    <w:p w:rsidR="0029087C" w:rsidRDefault="0029087C" w:rsidP="0029087C">
      <w:pPr>
        <w:rPr>
          <w:sz w:val="28"/>
          <w:szCs w:val="28"/>
        </w:rPr>
      </w:pPr>
      <w:r>
        <w:rPr>
          <w:sz w:val="28"/>
          <w:szCs w:val="28"/>
        </w:rPr>
        <w:t xml:space="preserve">ліцензування та інвестиційної політики </w:t>
      </w:r>
    </w:p>
    <w:p w:rsidR="0029087C" w:rsidRDefault="0029087C" w:rsidP="0029087C">
      <w:pPr>
        <w:rPr>
          <w:sz w:val="28"/>
          <w:szCs w:val="28"/>
        </w:rPr>
      </w:pPr>
      <w:r>
        <w:rPr>
          <w:sz w:val="28"/>
          <w:szCs w:val="28"/>
        </w:rPr>
        <w:t xml:space="preserve">у сфері туризму </w:t>
      </w:r>
      <w:proofErr w:type="spellStart"/>
      <w:r>
        <w:rPr>
          <w:sz w:val="28"/>
          <w:szCs w:val="28"/>
        </w:rPr>
        <w:t>Держтуризмкурорту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Л.М.Осадча</w:t>
      </w:r>
    </w:p>
    <w:p w:rsidR="003B76BD" w:rsidRPr="0029087C" w:rsidRDefault="003B76BD">
      <w:pPr>
        <w:rPr>
          <w:lang w:val="en-US"/>
        </w:rPr>
      </w:pPr>
    </w:p>
    <w:sectPr w:rsidR="003B76BD" w:rsidRPr="0029087C" w:rsidSect="0029087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9087C"/>
    <w:rsid w:val="0029087C"/>
    <w:rsid w:val="003B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8608E-10C4-45E0-A4A9-0B680391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329</Characters>
  <Application>Microsoft Office Word</Application>
  <DocSecurity>0</DocSecurity>
  <Lines>2</Lines>
  <Paragraphs>1</Paragraphs>
  <ScaleCrop>false</ScaleCrop>
  <Company>Ukrservice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gorbachuk</dc:creator>
  <cp:keywords/>
  <dc:description/>
  <cp:lastModifiedBy>gorbachuk</cp:lastModifiedBy>
  <cp:revision>1</cp:revision>
  <dcterms:created xsi:type="dcterms:W3CDTF">2015-09-23T08:56:00Z</dcterms:created>
  <dcterms:modified xsi:type="dcterms:W3CDTF">2015-09-23T08:59:00Z</dcterms:modified>
</cp:coreProperties>
</file>