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B4" w:rsidRPr="00A321B4" w:rsidRDefault="00A321B4" w:rsidP="00A321B4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321B4">
        <w:rPr>
          <w:rFonts w:ascii="Times New Roman" w:hAnsi="Times New Roman" w:cs="Times New Roman"/>
          <w:b/>
          <w:sz w:val="32"/>
          <w:szCs w:val="32"/>
          <w:lang w:val="uk-UA"/>
        </w:rPr>
        <w:t>Аналіз стану сфери інженерного захисту територій за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9575FF">
        <w:rPr>
          <w:rFonts w:ascii="Times New Roman" w:hAnsi="Times New Roman" w:cs="Times New Roman"/>
          <w:b/>
          <w:sz w:val="32"/>
          <w:szCs w:val="32"/>
          <w:lang w:val="uk-UA"/>
        </w:rPr>
        <w:t>2023</w:t>
      </w:r>
      <w:r w:rsidRPr="00A321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A321B4" w:rsidRPr="00A321B4" w:rsidRDefault="00A321B4" w:rsidP="00A321B4">
      <w:pPr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321B4" w:rsidRPr="009B4719" w:rsidRDefault="009575FF" w:rsidP="007855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B4719">
        <w:rPr>
          <w:rFonts w:ascii="Times New Roman" w:hAnsi="Times New Roman" w:cs="Times New Roman"/>
          <w:sz w:val="28"/>
          <w:lang w:val="uk-UA"/>
        </w:rPr>
        <w:t>Станом на 01.01.2024</w:t>
      </w:r>
      <w:r w:rsidR="00A321B4" w:rsidRPr="009B4719">
        <w:rPr>
          <w:rFonts w:ascii="Times New Roman" w:hAnsi="Times New Roman" w:cs="Times New Roman"/>
          <w:sz w:val="28"/>
          <w:lang w:val="uk-UA"/>
        </w:rPr>
        <w:t xml:space="preserve"> року в Україні </w:t>
      </w:r>
      <w:r w:rsidR="00A321B4" w:rsidRPr="009B4719">
        <w:rPr>
          <w:rStyle w:val="spelle"/>
          <w:rFonts w:ascii="Times New Roman" w:hAnsi="Times New Roman" w:cs="Times New Roman"/>
          <w:sz w:val="28"/>
          <w:lang w:val="uk-UA"/>
        </w:rPr>
        <w:t>підтоплено</w:t>
      </w:r>
      <w:r w:rsidRPr="009B4719">
        <w:rPr>
          <w:rFonts w:ascii="Times New Roman" w:hAnsi="Times New Roman" w:cs="Times New Roman"/>
          <w:sz w:val="28"/>
          <w:lang w:val="uk-UA"/>
        </w:rPr>
        <w:t xml:space="preserve"> понад 1 </w:t>
      </w:r>
      <w:r w:rsidR="00A321B4" w:rsidRPr="009B4719">
        <w:rPr>
          <w:rFonts w:ascii="Times New Roman" w:hAnsi="Times New Roman" w:cs="Times New Roman"/>
          <w:sz w:val="28"/>
          <w:lang w:val="uk-UA"/>
        </w:rPr>
        <w:t xml:space="preserve">тис. </w:t>
      </w:r>
      <w:r w:rsidRPr="009B4719">
        <w:rPr>
          <w:rFonts w:ascii="Times New Roman" w:hAnsi="Times New Roman" w:cs="Times New Roman"/>
          <w:sz w:val="28"/>
          <w:lang w:val="uk-UA"/>
        </w:rPr>
        <w:t>н</w:t>
      </w:r>
      <w:r w:rsidR="00D47699" w:rsidRPr="009B4719">
        <w:rPr>
          <w:rFonts w:ascii="Times New Roman" w:hAnsi="Times New Roman" w:cs="Times New Roman"/>
          <w:sz w:val="28"/>
          <w:lang w:val="uk-UA"/>
        </w:rPr>
        <w:t xml:space="preserve">аселених пунктів, що становить 4,9 </w:t>
      </w:r>
      <w:r w:rsidR="00A321B4" w:rsidRPr="009B4719">
        <w:rPr>
          <w:rFonts w:ascii="Times New Roman" w:hAnsi="Times New Roman" w:cs="Times New Roman"/>
          <w:sz w:val="28"/>
          <w:lang w:val="uk-UA"/>
        </w:rPr>
        <w:t xml:space="preserve">% від їх загальної кількості. Загальна площа </w:t>
      </w:r>
      <w:proofErr w:type="spellStart"/>
      <w:r w:rsidR="00A321B4" w:rsidRPr="009B4719">
        <w:rPr>
          <w:rStyle w:val="spelle"/>
          <w:rFonts w:ascii="Times New Roman" w:hAnsi="Times New Roman" w:cs="Times New Roman"/>
          <w:sz w:val="28"/>
          <w:lang w:val="uk-UA"/>
        </w:rPr>
        <w:t>підтоплюваних</w:t>
      </w:r>
      <w:proofErr w:type="spellEnd"/>
      <w:r w:rsidR="00A321B4" w:rsidRPr="009B4719">
        <w:rPr>
          <w:rFonts w:ascii="Times New Roman" w:hAnsi="Times New Roman" w:cs="Times New Roman"/>
          <w:sz w:val="28"/>
          <w:lang w:val="uk-UA"/>
        </w:rPr>
        <w:t xml:space="preserve"> територій населених пунктів становить пона</w:t>
      </w:r>
      <w:r w:rsidR="00CB64D6" w:rsidRPr="009B4719">
        <w:rPr>
          <w:rFonts w:ascii="Times New Roman" w:hAnsi="Times New Roman" w:cs="Times New Roman"/>
          <w:sz w:val="28"/>
          <w:lang w:val="uk-UA"/>
        </w:rPr>
        <w:t>д 102</w:t>
      </w:r>
      <w:r w:rsidR="00D47699" w:rsidRPr="009B4719">
        <w:rPr>
          <w:rFonts w:ascii="Times New Roman" w:hAnsi="Times New Roman" w:cs="Times New Roman"/>
          <w:sz w:val="28"/>
          <w:lang w:val="uk-UA"/>
        </w:rPr>
        <w:t xml:space="preserve"> </w:t>
      </w:r>
      <w:r w:rsidR="00A321B4" w:rsidRPr="009B4719">
        <w:rPr>
          <w:rFonts w:ascii="Times New Roman" w:hAnsi="Times New Roman" w:cs="Times New Roman"/>
          <w:sz w:val="28"/>
          <w:lang w:val="uk-UA"/>
        </w:rPr>
        <w:t>тис. га</w:t>
      </w:r>
      <w:r w:rsidR="00D47699" w:rsidRPr="009B4719">
        <w:rPr>
          <w:rFonts w:ascii="Times New Roman" w:hAnsi="Times New Roman" w:cs="Times New Roman"/>
          <w:sz w:val="28"/>
          <w:lang w:val="uk-UA"/>
        </w:rPr>
        <w:t xml:space="preserve"> </w:t>
      </w:r>
      <w:r w:rsidR="00CB64D6" w:rsidRPr="009B4719">
        <w:rPr>
          <w:rFonts w:ascii="Times New Roman" w:hAnsi="Times New Roman" w:cs="Times New Roman"/>
          <w:sz w:val="28"/>
          <w:lang w:val="uk-UA"/>
        </w:rPr>
        <w:t>(0,6</w:t>
      </w:r>
      <w:r w:rsidR="00A321B4" w:rsidRPr="009B4719">
        <w:rPr>
          <w:rFonts w:ascii="Times New Roman" w:hAnsi="Times New Roman" w:cs="Times New Roman"/>
          <w:sz w:val="28"/>
          <w:lang w:val="uk-UA"/>
        </w:rPr>
        <w:t xml:space="preserve">% від загальної площі), з яких площа потенційно </w:t>
      </w:r>
      <w:proofErr w:type="spellStart"/>
      <w:r w:rsidR="00A321B4" w:rsidRPr="009B4719">
        <w:rPr>
          <w:rStyle w:val="spelle"/>
          <w:rFonts w:ascii="Times New Roman" w:hAnsi="Times New Roman" w:cs="Times New Roman"/>
          <w:sz w:val="28"/>
          <w:lang w:val="uk-UA"/>
        </w:rPr>
        <w:t>підтоплюваних</w:t>
      </w:r>
      <w:proofErr w:type="spellEnd"/>
      <w:r w:rsidR="00D47699" w:rsidRPr="009B4719">
        <w:rPr>
          <w:rFonts w:ascii="Times New Roman" w:hAnsi="Times New Roman" w:cs="Times New Roman"/>
          <w:sz w:val="28"/>
          <w:lang w:val="uk-UA"/>
        </w:rPr>
        <w:t xml:space="preserve"> ділянок складає </w:t>
      </w:r>
      <w:r w:rsidR="00CB64D6" w:rsidRPr="009B4719">
        <w:rPr>
          <w:rFonts w:ascii="Times New Roman" w:hAnsi="Times New Roman" w:cs="Times New Roman"/>
          <w:sz w:val="28"/>
          <w:lang w:val="uk-UA"/>
        </w:rPr>
        <w:t>65</w:t>
      </w:r>
      <w:r w:rsidR="00D47699" w:rsidRPr="009B4719">
        <w:rPr>
          <w:rFonts w:ascii="Times New Roman" w:hAnsi="Times New Roman" w:cs="Times New Roman"/>
          <w:sz w:val="28"/>
          <w:lang w:val="uk-UA"/>
        </w:rPr>
        <w:t xml:space="preserve"> </w:t>
      </w:r>
      <w:r w:rsidR="00A321B4" w:rsidRPr="009B4719">
        <w:rPr>
          <w:rFonts w:ascii="Times New Roman" w:hAnsi="Times New Roman" w:cs="Times New Roman"/>
          <w:sz w:val="28"/>
          <w:lang w:val="uk-UA"/>
        </w:rPr>
        <w:t>тис. га</w:t>
      </w:r>
      <w:r w:rsidR="00D47699" w:rsidRPr="009B4719">
        <w:rPr>
          <w:rFonts w:ascii="Times New Roman" w:hAnsi="Times New Roman" w:cs="Times New Roman"/>
          <w:sz w:val="28"/>
          <w:lang w:val="uk-UA"/>
        </w:rPr>
        <w:t xml:space="preserve"> </w:t>
      </w:r>
      <w:r w:rsidR="00CB64D6" w:rsidRPr="009B4719">
        <w:rPr>
          <w:rFonts w:ascii="Times New Roman" w:hAnsi="Times New Roman" w:cs="Times New Roman"/>
          <w:sz w:val="28"/>
          <w:lang w:val="uk-UA"/>
        </w:rPr>
        <w:t xml:space="preserve">(0,6 </w:t>
      </w:r>
      <w:r w:rsidR="00A321B4" w:rsidRPr="009B4719">
        <w:rPr>
          <w:rFonts w:ascii="Times New Roman" w:hAnsi="Times New Roman" w:cs="Times New Roman"/>
          <w:sz w:val="28"/>
          <w:lang w:val="uk-UA"/>
        </w:rPr>
        <w:t xml:space="preserve">% від загальної площі), </w:t>
      </w:r>
      <w:r w:rsidR="00D47699" w:rsidRPr="009B4719">
        <w:rPr>
          <w:rFonts w:ascii="Times New Roman" w:hAnsi="Times New Roman" w:cs="Times New Roman"/>
          <w:sz w:val="28"/>
          <w:lang w:val="uk-UA"/>
        </w:rPr>
        <w:t xml:space="preserve">а площа підтоплених територій – </w:t>
      </w:r>
      <w:r w:rsidR="0000384A" w:rsidRPr="009B4719">
        <w:rPr>
          <w:rFonts w:ascii="Times New Roman" w:hAnsi="Times New Roman" w:cs="Times New Roman"/>
          <w:sz w:val="28"/>
          <w:lang w:val="uk-UA"/>
        </w:rPr>
        <w:t>27</w:t>
      </w:r>
      <w:r w:rsidR="00D47699" w:rsidRPr="009B4719">
        <w:rPr>
          <w:rFonts w:ascii="Times New Roman" w:hAnsi="Times New Roman" w:cs="Times New Roman"/>
          <w:sz w:val="28"/>
          <w:lang w:val="uk-UA"/>
        </w:rPr>
        <w:t xml:space="preserve"> тис. га </w:t>
      </w:r>
      <w:r w:rsidR="0000384A" w:rsidRPr="009B4719">
        <w:rPr>
          <w:rFonts w:ascii="Times New Roman" w:hAnsi="Times New Roman" w:cs="Times New Roman"/>
          <w:sz w:val="28"/>
          <w:lang w:val="uk-UA"/>
        </w:rPr>
        <w:t>(0,2</w:t>
      </w:r>
      <w:r w:rsidR="00D47699" w:rsidRPr="009B4719">
        <w:rPr>
          <w:rFonts w:ascii="Times New Roman" w:hAnsi="Times New Roman" w:cs="Times New Roman"/>
          <w:sz w:val="28"/>
          <w:lang w:val="uk-UA"/>
        </w:rPr>
        <w:t xml:space="preserve"> </w:t>
      </w:r>
      <w:r w:rsidR="00A321B4" w:rsidRPr="009B4719">
        <w:rPr>
          <w:rFonts w:ascii="Times New Roman" w:hAnsi="Times New Roman" w:cs="Times New Roman"/>
          <w:sz w:val="28"/>
          <w:lang w:val="uk-UA"/>
        </w:rPr>
        <w:t xml:space="preserve">% </w:t>
      </w:r>
      <w:r w:rsidR="0000384A" w:rsidRPr="009B4719">
        <w:rPr>
          <w:rFonts w:ascii="Times New Roman" w:hAnsi="Times New Roman" w:cs="Times New Roman"/>
          <w:sz w:val="28"/>
          <w:lang w:val="uk-UA"/>
        </w:rPr>
        <w:t xml:space="preserve">від загальної площі). При цьому 27,7 тис. га (0,2 </w:t>
      </w:r>
      <w:r w:rsidR="00A321B4" w:rsidRPr="009B4719">
        <w:rPr>
          <w:rFonts w:ascii="Times New Roman" w:hAnsi="Times New Roman" w:cs="Times New Roman"/>
          <w:sz w:val="28"/>
          <w:lang w:val="uk-UA"/>
        </w:rPr>
        <w:t xml:space="preserve">% від загальної площі) підтоплених ділянок потребують термінового захисту. Найбільша частка підтоплених населених пунктів, </w:t>
      </w:r>
      <w:r w:rsidR="007855C3" w:rsidRPr="009B4719">
        <w:rPr>
          <w:rFonts w:ascii="Times New Roman" w:hAnsi="Times New Roman" w:cs="Times New Roman"/>
          <w:sz w:val="28"/>
          <w:lang w:val="uk-UA"/>
        </w:rPr>
        <w:t xml:space="preserve">Чернівецькій </w:t>
      </w:r>
      <w:r w:rsidR="00A321B4" w:rsidRPr="009B4719">
        <w:rPr>
          <w:rFonts w:ascii="Times New Roman" w:hAnsi="Times New Roman" w:cs="Times New Roman"/>
          <w:sz w:val="28"/>
          <w:lang w:val="uk-UA"/>
        </w:rPr>
        <w:t>(25</w:t>
      </w:r>
      <w:r w:rsidR="00CA7149" w:rsidRPr="009B4719">
        <w:rPr>
          <w:rFonts w:ascii="Times New Roman" w:hAnsi="Times New Roman" w:cs="Times New Roman"/>
          <w:sz w:val="28"/>
          <w:lang w:val="uk-UA"/>
        </w:rPr>
        <w:t>,2</w:t>
      </w:r>
      <w:r w:rsidR="007855C3" w:rsidRPr="009B4719">
        <w:rPr>
          <w:rFonts w:ascii="Times New Roman" w:hAnsi="Times New Roman" w:cs="Times New Roman"/>
          <w:sz w:val="28"/>
          <w:lang w:val="uk-UA"/>
        </w:rPr>
        <w:t xml:space="preserve"> </w:t>
      </w:r>
      <w:r w:rsidR="00A321B4" w:rsidRPr="009B4719">
        <w:rPr>
          <w:rFonts w:ascii="Times New Roman" w:hAnsi="Times New Roman" w:cs="Times New Roman"/>
          <w:sz w:val="28"/>
          <w:lang w:val="uk-UA"/>
        </w:rPr>
        <w:t xml:space="preserve">%), </w:t>
      </w:r>
      <w:r w:rsidR="007855C3" w:rsidRPr="009B4719">
        <w:rPr>
          <w:rFonts w:ascii="Times New Roman" w:hAnsi="Times New Roman" w:cs="Times New Roman"/>
          <w:sz w:val="28"/>
          <w:lang w:val="uk-UA"/>
        </w:rPr>
        <w:t>Львівська (8,6</w:t>
      </w:r>
      <w:r w:rsidR="00A321B4" w:rsidRPr="009B4719">
        <w:rPr>
          <w:rFonts w:ascii="Times New Roman" w:hAnsi="Times New Roman" w:cs="Times New Roman"/>
          <w:sz w:val="28"/>
          <w:lang w:val="uk-UA"/>
        </w:rPr>
        <w:t xml:space="preserve">%), </w:t>
      </w:r>
      <w:r w:rsidR="007855C3" w:rsidRPr="009B4719">
        <w:rPr>
          <w:rFonts w:ascii="Times New Roman" w:hAnsi="Times New Roman" w:cs="Times New Roman"/>
          <w:sz w:val="28"/>
          <w:lang w:val="uk-UA"/>
        </w:rPr>
        <w:t>Чернігівській (7,1 %) областях.</w:t>
      </w:r>
    </w:p>
    <w:p w:rsidR="00A321B4" w:rsidRPr="009B4719" w:rsidRDefault="00A321B4" w:rsidP="007855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B4719">
        <w:rPr>
          <w:rFonts w:ascii="Times New Roman" w:hAnsi="Times New Roman" w:cs="Times New Roman"/>
          <w:sz w:val="28"/>
          <w:lang w:val="uk-UA"/>
        </w:rPr>
        <w:t>В ко</w:t>
      </w:r>
      <w:r w:rsidR="007855C3" w:rsidRPr="009B4719">
        <w:rPr>
          <w:rFonts w:ascii="Times New Roman" w:hAnsi="Times New Roman" w:cs="Times New Roman"/>
          <w:sz w:val="28"/>
          <w:lang w:val="uk-UA"/>
        </w:rPr>
        <w:t xml:space="preserve">мунальній власності налічується 1524 спостережних свердловин, майже 18 </w:t>
      </w:r>
      <w:r w:rsidRPr="009B4719">
        <w:rPr>
          <w:rFonts w:ascii="Times New Roman" w:hAnsi="Times New Roman" w:cs="Times New Roman"/>
          <w:sz w:val="28"/>
          <w:lang w:val="uk-UA"/>
        </w:rPr>
        <w:t>тис. км систем поверхневого водо</w:t>
      </w:r>
      <w:r w:rsidR="007855C3" w:rsidRPr="009B4719">
        <w:rPr>
          <w:rFonts w:ascii="Times New Roman" w:hAnsi="Times New Roman" w:cs="Times New Roman"/>
          <w:sz w:val="28"/>
          <w:lang w:val="uk-UA"/>
        </w:rPr>
        <w:t>відведення, на яких встановлено 2735</w:t>
      </w:r>
      <w:r w:rsidR="00710434" w:rsidRPr="009B4719">
        <w:rPr>
          <w:rFonts w:ascii="Times New Roman" w:hAnsi="Times New Roman" w:cs="Times New Roman"/>
          <w:sz w:val="28"/>
          <w:lang w:val="uk-UA"/>
        </w:rPr>
        <w:t xml:space="preserve"> очисні споруди, майже 6,5</w:t>
      </w:r>
      <w:r w:rsidR="007855C3" w:rsidRPr="009B4719">
        <w:rPr>
          <w:rFonts w:ascii="Times New Roman" w:hAnsi="Times New Roman" w:cs="Times New Roman"/>
          <w:sz w:val="28"/>
          <w:lang w:val="uk-UA"/>
        </w:rPr>
        <w:t xml:space="preserve"> </w:t>
      </w:r>
      <w:r w:rsidRPr="009B4719">
        <w:rPr>
          <w:rFonts w:ascii="Times New Roman" w:hAnsi="Times New Roman" w:cs="Times New Roman"/>
          <w:sz w:val="28"/>
          <w:lang w:val="uk-UA"/>
        </w:rPr>
        <w:t xml:space="preserve">тис. км горизонтальних </w:t>
      </w:r>
      <w:proofErr w:type="spellStart"/>
      <w:r w:rsidRPr="009B4719">
        <w:rPr>
          <w:rFonts w:ascii="Times New Roman" w:hAnsi="Times New Roman" w:cs="Times New Roman"/>
          <w:sz w:val="28"/>
          <w:lang w:val="uk-UA"/>
        </w:rPr>
        <w:t>дренажів</w:t>
      </w:r>
      <w:proofErr w:type="spellEnd"/>
      <w:r w:rsidRPr="009B4719">
        <w:rPr>
          <w:rFonts w:ascii="Times New Roman" w:hAnsi="Times New Roman" w:cs="Times New Roman"/>
          <w:sz w:val="28"/>
          <w:lang w:val="uk-UA"/>
        </w:rPr>
        <w:t>, з яких понад</w:t>
      </w:r>
      <w:r w:rsidR="00710434" w:rsidRPr="009B4719">
        <w:rPr>
          <w:rFonts w:ascii="Times New Roman" w:hAnsi="Times New Roman" w:cs="Times New Roman"/>
          <w:sz w:val="28"/>
          <w:lang w:val="uk-UA"/>
        </w:rPr>
        <w:t xml:space="preserve"> 1,6</w:t>
      </w:r>
      <w:r w:rsidR="007855C3" w:rsidRPr="009B4719">
        <w:rPr>
          <w:rFonts w:ascii="Times New Roman" w:hAnsi="Times New Roman" w:cs="Times New Roman"/>
          <w:sz w:val="28"/>
          <w:lang w:val="uk-UA"/>
        </w:rPr>
        <w:t xml:space="preserve"> тис. км – закритих; </w:t>
      </w:r>
      <w:r w:rsidR="00710434" w:rsidRPr="009B4719">
        <w:rPr>
          <w:rFonts w:ascii="Times New Roman" w:hAnsi="Times New Roman" w:cs="Times New Roman"/>
          <w:sz w:val="28"/>
          <w:lang w:val="uk-UA"/>
        </w:rPr>
        <w:t>8429</w:t>
      </w:r>
      <w:r w:rsidRPr="009B4719">
        <w:rPr>
          <w:rFonts w:ascii="Times New Roman" w:hAnsi="Times New Roman" w:cs="Times New Roman"/>
          <w:sz w:val="28"/>
          <w:lang w:val="uk-UA"/>
        </w:rPr>
        <w:t xml:space="preserve"> к</w:t>
      </w:r>
      <w:r w:rsidR="007855C3" w:rsidRPr="009B4719">
        <w:rPr>
          <w:rFonts w:ascii="Times New Roman" w:hAnsi="Times New Roman" w:cs="Times New Roman"/>
          <w:sz w:val="28"/>
          <w:lang w:val="uk-UA"/>
        </w:rPr>
        <w:t xml:space="preserve">омбінованих дренажних систем, </w:t>
      </w:r>
      <w:r w:rsidR="00710434" w:rsidRPr="009B4719">
        <w:rPr>
          <w:rFonts w:ascii="Times New Roman" w:hAnsi="Times New Roman" w:cs="Times New Roman"/>
          <w:sz w:val="28"/>
          <w:lang w:val="uk-UA"/>
        </w:rPr>
        <w:t>2408</w:t>
      </w:r>
      <w:r w:rsidR="007855C3" w:rsidRPr="009B4719">
        <w:rPr>
          <w:rFonts w:ascii="Times New Roman" w:hAnsi="Times New Roman" w:cs="Times New Roman"/>
          <w:sz w:val="28"/>
          <w:lang w:val="uk-UA"/>
        </w:rPr>
        <w:t xml:space="preserve"> в</w:t>
      </w:r>
      <w:r w:rsidR="00710434" w:rsidRPr="009B4719">
        <w:rPr>
          <w:rFonts w:ascii="Times New Roman" w:hAnsi="Times New Roman" w:cs="Times New Roman"/>
          <w:sz w:val="28"/>
          <w:lang w:val="uk-UA"/>
        </w:rPr>
        <w:t>ертикальних дренажних систем, 12</w:t>
      </w:r>
      <w:r w:rsidR="007855C3" w:rsidRPr="009B4719">
        <w:rPr>
          <w:rFonts w:ascii="Times New Roman" w:hAnsi="Times New Roman" w:cs="Times New Roman"/>
          <w:sz w:val="28"/>
          <w:lang w:val="uk-UA"/>
        </w:rPr>
        <w:t xml:space="preserve"> променеві дренажні системи, </w:t>
      </w:r>
      <w:r w:rsidR="00710434" w:rsidRPr="009B4719">
        <w:rPr>
          <w:rFonts w:ascii="Times New Roman" w:hAnsi="Times New Roman" w:cs="Times New Roman"/>
          <w:sz w:val="28"/>
          <w:lang w:val="uk-UA"/>
        </w:rPr>
        <w:t>67</w:t>
      </w:r>
      <w:r w:rsidR="007855C3" w:rsidRPr="009B4719">
        <w:rPr>
          <w:rFonts w:ascii="Times New Roman" w:hAnsi="Times New Roman" w:cs="Times New Roman"/>
          <w:sz w:val="28"/>
          <w:lang w:val="uk-UA"/>
        </w:rPr>
        <w:t xml:space="preserve"> кільцевих дренажних систем та </w:t>
      </w:r>
      <w:r w:rsidR="00710434" w:rsidRPr="009B4719">
        <w:rPr>
          <w:rFonts w:ascii="Times New Roman" w:hAnsi="Times New Roman" w:cs="Times New Roman"/>
          <w:sz w:val="28"/>
          <w:lang w:val="uk-UA"/>
        </w:rPr>
        <w:t>96</w:t>
      </w:r>
      <w:r w:rsidRPr="009B4719">
        <w:rPr>
          <w:rFonts w:ascii="Times New Roman" w:hAnsi="Times New Roman" w:cs="Times New Roman"/>
          <w:sz w:val="28"/>
          <w:lang w:val="uk-UA"/>
        </w:rPr>
        <w:t xml:space="preserve"> насосних станцій.</w:t>
      </w:r>
    </w:p>
    <w:p w:rsidR="00A321B4" w:rsidRPr="009B4719" w:rsidRDefault="00A321B4" w:rsidP="007855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B4719">
        <w:rPr>
          <w:rFonts w:ascii="Times New Roman" w:hAnsi="Times New Roman" w:cs="Times New Roman"/>
          <w:sz w:val="28"/>
          <w:lang w:val="uk-UA"/>
        </w:rPr>
        <w:t xml:space="preserve">В межах населених </w:t>
      </w:r>
      <w:r w:rsidR="00710434" w:rsidRPr="009B4719">
        <w:rPr>
          <w:rFonts w:ascii="Times New Roman" w:hAnsi="Times New Roman" w:cs="Times New Roman"/>
          <w:sz w:val="28"/>
          <w:lang w:val="uk-UA"/>
        </w:rPr>
        <w:t xml:space="preserve">пунктів України спостерігається 1044 зсувні ділянки площею майже 40 </w:t>
      </w:r>
      <w:r w:rsidRPr="009B4719">
        <w:rPr>
          <w:rFonts w:ascii="Times New Roman" w:hAnsi="Times New Roman" w:cs="Times New Roman"/>
          <w:sz w:val="28"/>
          <w:lang w:val="uk-UA"/>
        </w:rPr>
        <w:t>тис. га,</w:t>
      </w:r>
      <w:r w:rsidR="00710434" w:rsidRPr="009B4719">
        <w:rPr>
          <w:rFonts w:ascii="Times New Roman" w:hAnsi="Times New Roman" w:cs="Times New Roman"/>
          <w:sz w:val="28"/>
          <w:lang w:val="uk-UA"/>
        </w:rPr>
        <w:t xml:space="preserve"> 274</w:t>
      </w:r>
      <w:r w:rsidRPr="009B4719">
        <w:rPr>
          <w:rFonts w:ascii="Times New Roman" w:hAnsi="Times New Roman" w:cs="Times New Roman"/>
          <w:sz w:val="28"/>
          <w:lang w:val="uk-UA"/>
        </w:rPr>
        <w:t xml:space="preserve"> зсувонебезпечних ділянок площею понад</w:t>
      </w:r>
      <w:r w:rsidR="00710434" w:rsidRPr="009B4719">
        <w:rPr>
          <w:rFonts w:ascii="Times New Roman" w:hAnsi="Times New Roman" w:cs="Times New Roman"/>
          <w:sz w:val="28"/>
          <w:lang w:val="uk-UA"/>
        </w:rPr>
        <w:t xml:space="preserve"> 23 </w:t>
      </w:r>
      <w:r w:rsidRPr="009B4719">
        <w:rPr>
          <w:rFonts w:ascii="Times New Roman" w:hAnsi="Times New Roman" w:cs="Times New Roman"/>
          <w:sz w:val="28"/>
          <w:lang w:val="uk-UA"/>
        </w:rPr>
        <w:t>тис. га,</w:t>
      </w:r>
      <w:r w:rsidR="00710434" w:rsidRPr="009B4719">
        <w:rPr>
          <w:rFonts w:ascii="Times New Roman" w:hAnsi="Times New Roman" w:cs="Times New Roman"/>
          <w:sz w:val="28"/>
          <w:lang w:val="uk-UA"/>
        </w:rPr>
        <w:t xml:space="preserve"> </w:t>
      </w:r>
      <w:r w:rsidR="0060257C" w:rsidRPr="009B4719">
        <w:rPr>
          <w:rFonts w:ascii="Times New Roman" w:hAnsi="Times New Roman" w:cs="Times New Roman"/>
          <w:sz w:val="28"/>
          <w:lang w:val="uk-UA"/>
        </w:rPr>
        <w:t>172</w:t>
      </w:r>
      <w:r w:rsidRPr="009B4719">
        <w:rPr>
          <w:rFonts w:ascii="Times New Roman" w:hAnsi="Times New Roman" w:cs="Times New Roman"/>
          <w:sz w:val="28"/>
          <w:lang w:val="uk-UA"/>
        </w:rPr>
        <w:t xml:space="preserve"> ділянок з проявами карсту,</w:t>
      </w:r>
      <w:r w:rsidR="00710434" w:rsidRPr="009B4719">
        <w:rPr>
          <w:rFonts w:ascii="Times New Roman" w:hAnsi="Times New Roman" w:cs="Times New Roman"/>
          <w:sz w:val="28"/>
          <w:lang w:val="uk-UA"/>
        </w:rPr>
        <w:t xml:space="preserve"> </w:t>
      </w:r>
      <w:r w:rsidR="0060257C" w:rsidRPr="009B4719">
        <w:rPr>
          <w:rFonts w:ascii="Times New Roman" w:hAnsi="Times New Roman" w:cs="Times New Roman"/>
          <w:sz w:val="28"/>
          <w:lang w:val="uk-UA"/>
        </w:rPr>
        <w:t xml:space="preserve">182 </w:t>
      </w:r>
      <w:r w:rsidRPr="009B4719">
        <w:rPr>
          <w:rFonts w:ascii="Times New Roman" w:hAnsi="Times New Roman" w:cs="Times New Roman"/>
          <w:sz w:val="28"/>
          <w:lang w:val="uk-UA"/>
        </w:rPr>
        <w:t>ділянок</w:t>
      </w:r>
      <w:r w:rsidR="00710434" w:rsidRPr="009B4719">
        <w:rPr>
          <w:rFonts w:ascii="Times New Roman" w:hAnsi="Times New Roman" w:cs="Times New Roman"/>
          <w:sz w:val="28"/>
          <w:lang w:val="uk-UA"/>
        </w:rPr>
        <w:t xml:space="preserve"> з проявами просідання ґрунтів, </w:t>
      </w:r>
      <w:r w:rsidR="0060257C" w:rsidRPr="009B4719">
        <w:rPr>
          <w:rFonts w:ascii="Times New Roman" w:hAnsi="Times New Roman" w:cs="Times New Roman"/>
          <w:sz w:val="28"/>
          <w:lang w:val="uk-UA"/>
        </w:rPr>
        <w:t>35</w:t>
      </w:r>
      <w:r w:rsidRPr="009B4719">
        <w:rPr>
          <w:rFonts w:ascii="Times New Roman" w:hAnsi="Times New Roman" w:cs="Times New Roman"/>
          <w:sz w:val="28"/>
          <w:lang w:val="uk-UA"/>
        </w:rPr>
        <w:t xml:space="preserve"> ділянки з проявами обвалів.</w:t>
      </w:r>
    </w:p>
    <w:p w:rsidR="00A321B4" w:rsidRPr="009B4719" w:rsidRDefault="00A321B4" w:rsidP="007855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B4719">
        <w:rPr>
          <w:rFonts w:ascii="Times New Roman" w:hAnsi="Times New Roman" w:cs="Times New Roman"/>
          <w:sz w:val="28"/>
          <w:lang w:val="uk-UA"/>
        </w:rPr>
        <w:t xml:space="preserve">З метою забезпечення </w:t>
      </w:r>
      <w:r w:rsidR="0060257C" w:rsidRPr="009B4719">
        <w:rPr>
          <w:rFonts w:ascii="Times New Roman" w:hAnsi="Times New Roman" w:cs="Times New Roman"/>
          <w:sz w:val="28"/>
          <w:lang w:val="uk-UA"/>
        </w:rPr>
        <w:t xml:space="preserve">протизсувних заходів влаштовано </w:t>
      </w:r>
      <w:r w:rsidR="00533A60" w:rsidRPr="009B4719">
        <w:rPr>
          <w:rFonts w:ascii="Times New Roman" w:hAnsi="Times New Roman" w:cs="Times New Roman"/>
          <w:sz w:val="28"/>
          <w:lang w:val="uk-UA"/>
        </w:rPr>
        <w:t>35</w:t>
      </w:r>
      <w:r w:rsidRPr="009B4719">
        <w:rPr>
          <w:rFonts w:ascii="Times New Roman" w:hAnsi="Times New Roman" w:cs="Times New Roman"/>
          <w:sz w:val="28"/>
          <w:lang w:val="uk-UA"/>
        </w:rPr>
        <w:t xml:space="preserve"> затриму</w:t>
      </w:r>
      <w:r w:rsidR="0060257C" w:rsidRPr="009B4719">
        <w:rPr>
          <w:rFonts w:ascii="Times New Roman" w:hAnsi="Times New Roman" w:cs="Times New Roman"/>
          <w:sz w:val="28"/>
          <w:lang w:val="uk-UA"/>
        </w:rPr>
        <w:t>ю</w:t>
      </w:r>
      <w:r w:rsidR="00533A60" w:rsidRPr="009B4719">
        <w:rPr>
          <w:rFonts w:ascii="Times New Roman" w:hAnsi="Times New Roman" w:cs="Times New Roman"/>
          <w:sz w:val="28"/>
          <w:lang w:val="uk-UA"/>
        </w:rPr>
        <w:t>чих протизсувних споруд, понад 0,5</w:t>
      </w:r>
      <w:r w:rsidR="0060257C" w:rsidRPr="009B4719">
        <w:rPr>
          <w:rFonts w:ascii="Times New Roman" w:hAnsi="Times New Roman" w:cs="Times New Roman"/>
          <w:sz w:val="28"/>
          <w:lang w:val="uk-UA"/>
        </w:rPr>
        <w:t xml:space="preserve"> </w:t>
      </w:r>
      <w:r w:rsidRPr="009B4719">
        <w:rPr>
          <w:rFonts w:ascii="Times New Roman" w:hAnsi="Times New Roman" w:cs="Times New Roman"/>
          <w:sz w:val="28"/>
          <w:lang w:val="uk-UA"/>
        </w:rPr>
        <w:t>тис. км підтримуючих протизсувних споруд</w:t>
      </w:r>
      <w:r w:rsidR="0060257C" w:rsidRPr="009B4719">
        <w:rPr>
          <w:rFonts w:ascii="Times New Roman" w:hAnsi="Times New Roman" w:cs="Times New Roman"/>
          <w:sz w:val="28"/>
          <w:lang w:val="uk-UA"/>
        </w:rPr>
        <w:t xml:space="preserve"> </w:t>
      </w:r>
      <w:r w:rsidRPr="009B4719">
        <w:rPr>
          <w:rFonts w:ascii="Times New Roman" w:hAnsi="Times New Roman" w:cs="Times New Roman"/>
          <w:sz w:val="28"/>
          <w:lang w:val="uk-UA"/>
        </w:rPr>
        <w:t>(підпірних стінок),</w:t>
      </w:r>
      <w:r w:rsidR="0060257C" w:rsidRPr="009B4719">
        <w:rPr>
          <w:rFonts w:ascii="Times New Roman" w:hAnsi="Times New Roman" w:cs="Times New Roman"/>
          <w:sz w:val="28"/>
          <w:lang w:val="uk-UA"/>
        </w:rPr>
        <w:t xml:space="preserve"> </w:t>
      </w:r>
      <w:r w:rsidR="00533A60" w:rsidRPr="009B4719">
        <w:rPr>
          <w:rFonts w:ascii="Times New Roman" w:hAnsi="Times New Roman" w:cs="Times New Roman"/>
          <w:sz w:val="28"/>
          <w:lang w:val="uk-UA"/>
        </w:rPr>
        <w:t>129</w:t>
      </w:r>
      <w:r w:rsidRPr="009B4719">
        <w:rPr>
          <w:rFonts w:ascii="Times New Roman" w:hAnsi="Times New Roman" w:cs="Times New Roman"/>
          <w:sz w:val="28"/>
          <w:lang w:val="uk-UA"/>
        </w:rPr>
        <w:t xml:space="preserve"> затримуючих протиобва</w:t>
      </w:r>
      <w:r w:rsidR="0060257C" w:rsidRPr="009B4719">
        <w:rPr>
          <w:rFonts w:ascii="Times New Roman" w:hAnsi="Times New Roman" w:cs="Times New Roman"/>
          <w:sz w:val="28"/>
          <w:lang w:val="uk-UA"/>
        </w:rPr>
        <w:t xml:space="preserve">льних споруд загальною довжиною </w:t>
      </w:r>
      <w:r w:rsidR="00533A60" w:rsidRPr="009B4719">
        <w:rPr>
          <w:rFonts w:ascii="Times New Roman" w:hAnsi="Times New Roman" w:cs="Times New Roman"/>
          <w:sz w:val="28"/>
          <w:lang w:val="uk-UA"/>
        </w:rPr>
        <w:t>8,31</w:t>
      </w:r>
      <w:r w:rsidRPr="009B4719">
        <w:rPr>
          <w:rFonts w:ascii="Times New Roman" w:hAnsi="Times New Roman" w:cs="Times New Roman"/>
          <w:sz w:val="28"/>
          <w:lang w:val="uk-UA"/>
        </w:rPr>
        <w:t xml:space="preserve"> км,</w:t>
      </w:r>
      <w:r w:rsidR="0060257C" w:rsidRPr="009B4719">
        <w:rPr>
          <w:rFonts w:ascii="Times New Roman" w:hAnsi="Times New Roman" w:cs="Times New Roman"/>
          <w:sz w:val="28"/>
          <w:lang w:val="uk-UA"/>
        </w:rPr>
        <w:t xml:space="preserve"> </w:t>
      </w:r>
      <w:r w:rsidR="00533A60" w:rsidRPr="009B4719">
        <w:rPr>
          <w:rFonts w:ascii="Times New Roman" w:hAnsi="Times New Roman" w:cs="Times New Roman"/>
          <w:sz w:val="28"/>
          <w:lang w:val="uk-UA"/>
        </w:rPr>
        <w:t>9</w:t>
      </w:r>
      <w:r w:rsidRPr="009B4719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9B4719">
        <w:rPr>
          <w:rStyle w:val="spelle"/>
          <w:rFonts w:ascii="Times New Roman" w:hAnsi="Times New Roman" w:cs="Times New Roman"/>
          <w:sz w:val="28"/>
          <w:lang w:val="uk-UA"/>
        </w:rPr>
        <w:t>уловлюючих</w:t>
      </w:r>
      <w:proofErr w:type="spellEnd"/>
      <w:r w:rsidRPr="009B4719">
        <w:rPr>
          <w:rFonts w:ascii="Times New Roman" w:hAnsi="Times New Roman" w:cs="Times New Roman"/>
          <w:sz w:val="28"/>
          <w:lang w:val="uk-UA"/>
        </w:rPr>
        <w:t xml:space="preserve"> проти</w:t>
      </w:r>
      <w:r w:rsidR="0060257C" w:rsidRPr="009B4719">
        <w:rPr>
          <w:rFonts w:ascii="Times New Roman" w:hAnsi="Times New Roman" w:cs="Times New Roman"/>
          <w:sz w:val="28"/>
          <w:lang w:val="uk-UA"/>
        </w:rPr>
        <w:t xml:space="preserve">обвальних споруд і пристроїв та </w:t>
      </w:r>
      <w:r w:rsidR="00533A60" w:rsidRPr="009B4719">
        <w:rPr>
          <w:rFonts w:ascii="Times New Roman" w:hAnsi="Times New Roman" w:cs="Times New Roman"/>
          <w:sz w:val="28"/>
          <w:lang w:val="uk-UA"/>
        </w:rPr>
        <w:t>11</w:t>
      </w:r>
      <w:r w:rsidRPr="009B4719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9B4719">
        <w:rPr>
          <w:rStyle w:val="spelle"/>
          <w:rFonts w:ascii="Times New Roman" w:hAnsi="Times New Roman" w:cs="Times New Roman"/>
          <w:sz w:val="28"/>
          <w:lang w:val="uk-UA"/>
        </w:rPr>
        <w:t>протиселевих</w:t>
      </w:r>
      <w:proofErr w:type="spellEnd"/>
      <w:r w:rsidRPr="009B4719">
        <w:rPr>
          <w:rFonts w:ascii="Times New Roman" w:hAnsi="Times New Roman" w:cs="Times New Roman"/>
          <w:sz w:val="28"/>
          <w:lang w:val="uk-UA"/>
        </w:rPr>
        <w:t xml:space="preserve"> споруд.</w:t>
      </w:r>
    </w:p>
    <w:p w:rsidR="00A321B4" w:rsidRPr="009B4719" w:rsidRDefault="00A321B4" w:rsidP="007855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B4719">
        <w:rPr>
          <w:rFonts w:ascii="Times New Roman" w:hAnsi="Times New Roman" w:cs="Times New Roman"/>
          <w:sz w:val="28"/>
          <w:lang w:val="uk-UA"/>
        </w:rPr>
        <w:t>Понад</w:t>
      </w:r>
      <w:r w:rsidR="00533A60" w:rsidRPr="009B4719">
        <w:rPr>
          <w:rFonts w:ascii="Times New Roman" w:hAnsi="Times New Roman" w:cs="Times New Roman"/>
          <w:sz w:val="28"/>
          <w:lang w:val="uk-UA"/>
        </w:rPr>
        <w:t xml:space="preserve"> </w:t>
      </w:r>
      <w:r w:rsidR="00A13287" w:rsidRPr="009B4719">
        <w:rPr>
          <w:rFonts w:ascii="Times New Roman" w:hAnsi="Times New Roman" w:cs="Times New Roman"/>
          <w:sz w:val="28"/>
          <w:lang w:val="uk-UA"/>
        </w:rPr>
        <w:t>185</w:t>
      </w:r>
      <w:r w:rsidRPr="009B4719">
        <w:rPr>
          <w:rFonts w:ascii="Times New Roman" w:hAnsi="Times New Roman" w:cs="Times New Roman"/>
          <w:sz w:val="28"/>
          <w:lang w:val="uk-UA"/>
        </w:rPr>
        <w:t xml:space="preserve"> км узбережжя морів зазнає абразивних процесів, більше</w:t>
      </w:r>
      <w:r w:rsidR="00533A60" w:rsidRPr="009B4719">
        <w:rPr>
          <w:rFonts w:ascii="Times New Roman" w:hAnsi="Times New Roman" w:cs="Times New Roman"/>
          <w:sz w:val="28"/>
          <w:lang w:val="uk-UA"/>
        </w:rPr>
        <w:t xml:space="preserve"> 2 </w:t>
      </w:r>
      <w:r w:rsidRPr="009B4719">
        <w:rPr>
          <w:rFonts w:ascii="Times New Roman" w:hAnsi="Times New Roman" w:cs="Times New Roman"/>
          <w:sz w:val="28"/>
          <w:lang w:val="uk-UA"/>
        </w:rPr>
        <w:t>тис. км берегів річок, водосховищ, озер та ставків розмиваються. З метою берегоукріплення та ро</w:t>
      </w:r>
      <w:r w:rsidR="00533A60" w:rsidRPr="009B4719">
        <w:rPr>
          <w:rFonts w:ascii="Times New Roman" w:hAnsi="Times New Roman" w:cs="Times New Roman"/>
          <w:sz w:val="28"/>
          <w:lang w:val="uk-UA"/>
        </w:rPr>
        <w:t>зчи</w:t>
      </w:r>
      <w:r w:rsidR="00D60C5E" w:rsidRPr="009B4719">
        <w:rPr>
          <w:rFonts w:ascii="Times New Roman" w:hAnsi="Times New Roman" w:cs="Times New Roman"/>
          <w:sz w:val="28"/>
          <w:lang w:val="uk-UA"/>
        </w:rPr>
        <w:t>щення річок використовується 93</w:t>
      </w:r>
      <w:r w:rsidR="00533A60" w:rsidRPr="009B4719">
        <w:rPr>
          <w:rFonts w:ascii="Times New Roman" w:hAnsi="Times New Roman" w:cs="Times New Roman"/>
          <w:sz w:val="28"/>
          <w:lang w:val="uk-UA"/>
        </w:rPr>
        <w:t xml:space="preserve"> споруд для гасіння хвиль, </w:t>
      </w:r>
      <w:r w:rsidR="00D60C5E" w:rsidRPr="009B4719">
        <w:rPr>
          <w:rFonts w:ascii="Times New Roman" w:hAnsi="Times New Roman" w:cs="Times New Roman"/>
          <w:sz w:val="28"/>
          <w:lang w:val="uk-UA"/>
        </w:rPr>
        <w:t>89</w:t>
      </w:r>
      <w:r w:rsidRPr="009B4719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9B4719">
        <w:rPr>
          <w:rStyle w:val="spelle"/>
          <w:rFonts w:ascii="Times New Roman" w:hAnsi="Times New Roman" w:cs="Times New Roman"/>
          <w:sz w:val="28"/>
          <w:lang w:val="uk-UA"/>
        </w:rPr>
        <w:t>наносорегулюючих</w:t>
      </w:r>
      <w:proofErr w:type="spellEnd"/>
      <w:r w:rsidRPr="009B4719">
        <w:rPr>
          <w:rFonts w:ascii="Times New Roman" w:hAnsi="Times New Roman" w:cs="Times New Roman"/>
          <w:sz w:val="28"/>
          <w:lang w:val="uk-UA"/>
        </w:rPr>
        <w:t xml:space="preserve"> та </w:t>
      </w:r>
      <w:proofErr w:type="spellStart"/>
      <w:r w:rsidRPr="009B4719">
        <w:rPr>
          <w:rStyle w:val="spelle"/>
          <w:rFonts w:ascii="Times New Roman" w:hAnsi="Times New Roman" w:cs="Times New Roman"/>
          <w:sz w:val="28"/>
          <w:lang w:val="uk-UA"/>
        </w:rPr>
        <w:t>пляжоутримувальних</w:t>
      </w:r>
      <w:proofErr w:type="spellEnd"/>
      <w:r w:rsidR="00D60C5E" w:rsidRPr="009B4719">
        <w:rPr>
          <w:rFonts w:ascii="Times New Roman" w:hAnsi="Times New Roman" w:cs="Times New Roman"/>
          <w:sz w:val="28"/>
          <w:lang w:val="uk-UA"/>
        </w:rPr>
        <w:t xml:space="preserve"> споруд, 271</w:t>
      </w:r>
      <w:r w:rsidR="00533A60" w:rsidRPr="009B4719">
        <w:rPr>
          <w:rFonts w:ascii="Times New Roman" w:hAnsi="Times New Roman" w:cs="Times New Roman"/>
          <w:sz w:val="28"/>
          <w:lang w:val="uk-UA"/>
        </w:rPr>
        <w:t xml:space="preserve"> </w:t>
      </w:r>
      <w:r w:rsidR="00D60C5E" w:rsidRPr="009B4719">
        <w:rPr>
          <w:rFonts w:ascii="Times New Roman" w:hAnsi="Times New Roman" w:cs="Times New Roman"/>
          <w:sz w:val="28"/>
          <w:lang w:val="uk-UA"/>
        </w:rPr>
        <w:t>хвилезахисних споруд, 686</w:t>
      </w:r>
      <w:r w:rsidR="00533A60" w:rsidRPr="009B4719">
        <w:rPr>
          <w:rFonts w:ascii="Times New Roman" w:hAnsi="Times New Roman" w:cs="Times New Roman"/>
          <w:sz w:val="28"/>
          <w:lang w:val="uk-UA"/>
        </w:rPr>
        <w:t xml:space="preserve"> дамб, </w:t>
      </w:r>
      <w:r w:rsidR="00D60C5E" w:rsidRPr="009B4719">
        <w:rPr>
          <w:rFonts w:ascii="Times New Roman" w:hAnsi="Times New Roman" w:cs="Times New Roman"/>
          <w:sz w:val="28"/>
          <w:lang w:val="uk-UA"/>
        </w:rPr>
        <w:t>1560</w:t>
      </w:r>
      <w:r w:rsidRPr="009B4719">
        <w:rPr>
          <w:rFonts w:ascii="Times New Roman" w:hAnsi="Times New Roman" w:cs="Times New Roman"/>
          <w:sz w:val="28"/>
          <w:lang w:val="uk-UA"/>
        </w:rPr>
        <w:t xml:space="preserve"> греблі. Загальна протяжність ук</w:t>
      </w:r>
      <w:r w:rsidR="00533A60" w:rsidRPr="009B4719">
        <w:rPr>
          <w:rFonts w:ascii="Times New Roman" w:hAnsi="Times New Roman" w:cs="Times New Roman"/>
          <w:sz w:val="28"/>
          <w:lang w:val="uk-UA"/>
        </w:rPr>
        <w:t>ріплення берегів складає більше 1</w:t>
      </w:r>
      <w:r w:rsidR="00D60C5E" w:rsidRPr="009B4719">
        <w:rPr>
          <w:rFonts w:ascii="Times New Roman" w:hAnsi="Times New Roman" w:cs="Times New Roman"/>
          <w:sz w:val="28"/>
          <w:lang w:val="uk-UA"/>
        </w:rPr>
        <w:t>,3</w:t>
      </w:r>
      <w:r w:rsidR="00533A60" w:rsidRPr="009B4719">
        <w:rPr>
          <w:rFonts w:ascii="Times New Roman" w:hAnsi="Times New Roman" w:cs="Times New Roman"/>
          <w:sz w:val="28"/>
          <w:lang w:val="uk-UA"/>
        </w:rPr>
        <w:t xml:space="preserve"> </w:t>
      </w:r>
      <w:r w:rsidRPr="009B4719">
        <w:rPr>
          <w:rFonts w:ascii="Times New Roman" w:hAnsi="Times New Roman" w:cs="Times New Roman"/>
          <w:sz w:val="28"/>
          <w:lang w:val="uk-UA"/>
        </w:rPr>
        <w:t>тис. км. </w:t>
      </w:r>
    </w:p>
    <w:p w:rsidR="00596AFF" w:rsidRPr="009B4719" w:rsidRDefault="00A321B4" w:rsidP="007855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B4719">
        <w:rPr>
          <w:rFonts w:ascii="Times New Roman" w:hAnsi="Times New Roman" w:cs="Times New Roman"/>
          <w:sz w:val="28"/>
          <w:lang w:val="uk-UA"/>
        </w:rPr>
        <w:t>На утримання об’єктів інженерного зах</w:t>
      </w:r>
      <w:r w:rsidR="00E46299" w:rsidRPr="009B4719">
        <w:rPr>
          <w:rFonts w:ascii="Times New Roman" w:hAnsi="Times New Roman" w:cs="Times New Roman"/>
          <w:sz w:val="28"/>
          <w:lang w:val="uk-UA"/>
        </w:rPr>
        <w:t>исту населених пунктів протягом 2023</w:t>
      </w:r>
      <w:r w:rsidRPr="009B4719">
        <w:rPr>
          <w:rFonts w:ascii="Times New Roman" w:hAnsi="Times New Roman" w:cs="Times New Roman"/>
          <w:sz w:val="28"/>
          <w:lang w:val="uk-UA"/>
        </w:rPr>
        <w:t xml:space="preserve"> року було витрачено понад</w:t>
      </w:r>
      <w:r w:rsidR="00596AFF" w:rsidRPr="009B4719">
        <w:rPr>
          <w:rFonts w:ascii="Times New Roman" w:hAnsi="Times New Roman" w:cs="Times New Roman"/>
          <w:sz w:val="28"/>
          <w:lang w:val="uk-UA"/>
        </w:rPr>
        <w:t xml:space="preserve"> 185</w:t>
      </w:r>
      <w:r w:rsidR="00E46299" w:rsidRPr="009B4719">
        <w:rPr>
          <w:rFonts w:ascii="Times New Roman" w:hAnsi="Times New Roman" w:cs="Times New Roman"/>
          <w:sz w:val="28"/>
          <w:lang w:val="uk-UA"/>
        </w:rPr>
        <w:t xml:space="preserve"> </w:t>
      </w:r>
      <w:r w:rsidRPr="009B4719">
        <w:rPr>
          <w:rFonts w:ascii="Times New Roman" w:hAnsi="Times New Roman" w:cs="Times New Roman"/>
          <w:sz w:val="28"/>
          <w:lang w:val="uk-UA"/>
        </w:rPr>
        <w:t>млн.</w:t>
      </w:r>
      <w:r w:rsidR="00E46299" w:rsidRPr="009B4719">
        <w:rPr>
          <w:rFonts w:ascii="Times New Roman" w:hAnsi="Times New Roman" w:cs="Times New Roman"/>
          <w:sz w:val="28"/>
          <w:lang w:val="uk-UA"/>
        </w:rPr>
        <w:t xml:space="preserve"> </w:t>
      </w:r>
      <w:r w:rsidRPr="009B4719">
        <w:rPr>
          <w:rFonts w:ascii="Times New Roman" w:hAnsi="Times New Roman" w:cs="Times New Roman"/>
          <w:sz w:val="28"/>
          <w:lang w:val="uk-UA"/>
        </w:rPr>
        <w:t xml:space="preserve">грн. </w:t>
      </w:r>
    </w:p>
    <w:p w:rsidR="00A321B4" w:rsidRPr="009B4719" w:rsidRDefault="00A321B4" w:rsidP="007C70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B4719">
        <w:rPr>
          <w:rFonts w:ascii="Times New Roman" w:hAnsi="Times New Roman" w:cs="Times New Roman"/>
          <w:sz w:val="28"/>
          <w:lang w:val="uk-UA"/>
        </w:rPr>
        <w:t>Протягом року бул</w:t>
      </w:r>
      <w:r w:rsidR="00596AFF" w:rsidRPr="009B4719">
        <w:rPr>
          <w:rFonts w:ascii="Times New Roman" w:hAnsi="Times New Roman" w:cs="Times New Roman"/>
          <w:sz w:val="28"/>
          <w:lang w:val="uk-UA"/>
        </w:rPr>
        <w:t xml:space="preserve">о побудовано та реконструйовано </w:t>
      </w:r>
      <w:r w:rsidR="007C70DC" w:rsidRPr="009B4719">
        <w:rPr>
          <w:rFonts w:ascii="Times New Roman" w:hAnsi="Times New Roman" w:cs="Times New Roman"/>
          <w:sz w:val="28"/>
          <w:lang w:val="uk-UA"/>
        </w:rPr>
        <w:t>10</w:t>
      </w:r>
      <w:r w:rsidRPr="009B4719">
        <w:rPr>
          <w:rFonts w:ascii="Times New Roman" w:hAnsi="Times New Roman" w:cs="Times New Roman"/>
          <w:sz w:val="28"/>
          <w:lang w:val="uk-UA"/>
        </w:rPr>
        <w:t xml:space="preserve"> км об’єктів поверхнево</w:t>
      </w:r>
      <w:r w:rsidR="00596AFF" w:rsidRPr="009B4719">
        <w:rPr>
          <w:rFonts w:ascii="Times New Roman" w:hAnsi="Times New Roman" w:cs="Times New Roman"/>
          <w:sz w:val="28"/>
          <w:lang w:val="uk-UA"/>
        </w:rPr>
        <w:t xml:space="preserve">го водовідведення на суму майже </w:t>
      </w:r>
      <w:r w:rsidR="007C70DC" w:rsidRPr="009B4719">
        <w:rPr>
          <w:rFonts w:ascii="Times New Roman" w:hAnsi="Times New Roman" w:cs="Times New Roman"/>
          <w:sz w:val="28"/>
          <w:lang w:val="uk-UA"/>
        </w:rPr>
        <w:t>28</w:t>
      </w:r>
      <w:r w:rsidR="00596AFF" w:rsidRPr="009B4719">
        <w:rPr>
          <w:rFonts w:ascii="Times New Roman" w:hAnsi="Times New Roman" w:cs="Times New Roman"/>
          <w:sz w:val="28"/>
          <w:lang w:val="uk-UA"/>
        </w:rPr>
        <w:t xml:space="preserve"> </w:t>
      </w:r>
      <w:r w:rsidRPr="009B4719">
        <w:rPr>
          <w:rFonts w:ascii="Times New Roman" w:hAnsi="Times New Roman" w:cs="Times New Roman"/>
          <w:sz w:val="28"/>
          <w:lang w:val="uk-UA"/>
        </w:rPr>
        <w:t>млн.</w:t>
      </w:r>
      <w:r w:rsidR="00596AFF" w:rsidRPr="009B4719">
        <w:rPr>
          <w:rFonts w:ascii="Times New Roman" w:hAnsi="Times New Roman" w:cs="Times New Roman"/>
          <w:sz w:val="28"/>
          <w:lang w:val="uk-UA"/>
        </w:rPr>
        <w:t xml:space="preserve"> </w:t>
      </w:r>
      <w:r w:rsidRPr="009B4719">
        <w:rPr>
          <w:rFonts w:ascii="Times New Roman" w:hAnsi="Times New Roman" w:cs="Times New Roman"/>
          <w:sz w:val="28"/>
          <w:lang w:val="uk-UA"/>
        </w:rPr>
        <w:t>грн., здійснено капітальний ремонт</w:t>
      </w:r>
      <w:r w:rsidR="00596AFF" w:rsidRPr="009B4719">
        <w:rPr>
          <w:rFonts w:ascii="Times New Roman" w:hAnsi="Times New Roman" w:cs="Times New Roman"/>
          <w:sz w:val="28"/>
          <w:lang w:val="uk-UA"/>
        </w:rPr>
        <w:t xml:space="preserve"> </w:t>
      </w:r>
      <w:r w:rsidR="007C70DC" w:rsidRPr="009B4719">
        <w:rPr>
          <w:rFonts w:ascii="Times New Roman" w:hAnsi="Times New Roman" w:cs="Times New Roman"/>
          <w:sz w:val="28"/>
          <w:lang w:val="uk-UA"/>
        </w:rPr>
        <w:t>4,4</w:t>
      </w:r>
      <w:r w:rsidRPr="009B4719">
        <w:rPr>
          <w:rFonts w:ascii="Times New Roman" w:hAnsi="Times New Roman" w:cs="Times New Roman"/>
          <w:sz w:val="28"/>
          <w:lang w:val="uk-UA"/>
        </w:rPr>
        <w:t xml:space="preserve"> </w:t>
      </w:r>
      <w:r w:rsidR="00596AFF" w:rsidRPr="009B4719">
        <w:rPr>
          <w:rFonts w:ascii="Times New Roman" w:hAnsi="Times New Roman" w:cs="Times New Roman"/>
          <w:sz w:val="28"/>
          <w:lang w:val="uk-UA"/>
        </w:rPr>
        <w:t xml:space="preserve">км таких об’єктів на суму майже </w:t>
      </w:r>
      <w:r w:rsidR="007C70DC" w:rsidRPr="009B4719">
        <w:rPr>
          <w:rFonts w:ascii="Times New Roman" w:hAnsi="Times New Roman" w:cs="Times New Roman"/>
          <w:sz w:val="28"/>
          <w:lang w:val="uk-UA"/>
        </w:rPr>
        <w:t>2</w:t>
      </w:r>
      <w:r w:rsidR="00596AFF" w:rsidRPr="009B4719">
        <w:rPr>
          <w:rFonts w:ascii="Times New Roman" w:hAnsi="Times New Roman" w:cs="Times New Roman"/>
          <w:sz w:val="28"/>
          <w:lang w:val="uk-UA"/>
        </w:rPr>
        <w:t xml:space="preserve">3 млн. грн., проведено поточний ремонт </w:t>
      </w:r>
      <w:r w:rsidR="007C70DC" w:rsidRPr="009B4719">
        <w:rPr>
          <w:rFonts w:ascii="Times New Roman" w:hAnsi="Times New Roman" w:cs="Times New Roman"/>
          <w:sz w:val="28"/>
          <w:lang w:val="uk-UA"/>
        </w:rPr>
        <w:t>589</w:t>
      </w:r>
      <w:r w:rsidRPr="009B4719">
        <w:rPr>
          <w:rFonts w:ascii="Times New Roman" w:hAnsi="Times New Roman" w:cs="Times New Roman"/>
          <w:sz w:val="28"/>
          <w:lang w:val="uk-UA"/>
        </w:rPr>
        <w:t xml:space="preserve"> км об’єктів поверхневого водовідведення на суму понад</w:t>
      </w:r>
      <w:r w:rsidR="007C70DC" w:rsidRPr="009B4719">
        <w:rPr>
          <w:rFonts w:ascii="Times New Roman" w:hAnsi="Times New Roman" w:cs="Times New Roman"/>
          <w:sz w:val="28"/>
          <w:lang w:val="uk-UA"/>
        </w:rPr>
        <w:t xml:space="preserve"> </w:t>
      </w:r>
      <w:r w:rsidR="00596AFF" w:rsidRPr="009B4719">
        <w:rPr>
          <w:rFonts w:ascii="Times New Roman" w:hAnsi="Times New Roman" w:cs="Times New Roman"/>
          <w:sz w:val="28"/>
          <w:lang w:val="uk-UA"/>
        </w:rPr>
        <w:t xml:space="preserve">7 млн. </w:t>
      </w:r>
      <w:r w:rsidRPr="009B4719">
        <w:rPr>
          <w:rFonts w:ascii="Times New Roman" w:hAnsi="Times New Roman" w:cs="Times New Roman"/>
          <w:sz w:val="28"/>
          <w:lang w:val="uk-UA"/>
        </w:rPr>
        <w:t>грн., здійснено утримання</w:t>
      </w:r>
      <w:r w:rsidR="00596AFF" w:rsidRPr="009B4719">
        <w:rPr>
          <w:rFonts w:ascii="Times New Roman" w:hAnsi="Times New Roman" w:cs="Times New Roman"/>
          <w:sz w:val="28"/>
          <w:lang w:val="uk-UA"/>
        </w:rPr>
        <w:t xml:space="preserve"> </w:t>
      </w:r>
      <w:r w:rsidRPr="009B4719">
        <w:rPr>
          <w:rFonts w:ascii="Times New Roman" w:hAnsi="Times New Roman" w:cs="Times New Roman"/>
          <w:sz w:val="28"/>
          <w:lang w:val="uk-UA"/>
        </w:rPr>
        <w:t>9</w:t>
      </w:r>
      <w:r w:rsidR="00596AFF" w:rsidRPr="009B4719">
        <w:rPr>
          <w:rFonts w:ascii="Times New Roman" w:hAnsi="Times New Roman" w:cs="Times New Roman"/>
          <w:sz w:val="28"/>
          <w:lang w:val="uk-UA"/>
        </w:rPr>
        <w:t xml:space="preserve"> тис. км на загальну суму майже </w:t>
      </w:r>
      <w:r w:rsidR="007C70DC" w:rsidRPr="009B4719">
        <w:rPr>
          <w:rFonts w:ascii="Times New Roman" w:hAnsi="Times New Roman" w:cs="Times New Roman"/>
          <w:sz w:val="28"/>
          <w:lang w:val="uk-UA"/>
        </w:rPr>
        <w:t>32</w:t>
      </w:r>
      <w:r w:rsidR="00596AFF" w:rsidRPr="009B4719">
        <w:rPr>
          <w:rFonts w:ascii="Times New Roman" w:hAnsi="Times New Roman" w:cs="Times New Roman"/>
          <w:sz w:val="28"/>
          <w:lang w:val="uk-UA"/>
        </w:rPr>
        <w:t xml:space="preserve"> млн. </w:t>
      </w:r>
      <w:r w:rsidRPr="009B4719">
        <w:rPr>
          <w:rFonts w:ascii="Times New Roman" w:hAnsi="Times New Roman" w:cs="Times New Roman"/>
          <w:sz w:val="28"/>
          <w:lang w:val="uk-UA"/>
        </w:rPr>
        <w:t>грн.</w:t>
      </w:r>
    </w:p>
    <w:p w:rsidR="00A321B4" w:rsidRPr="009B4719" w:rsidRDefault="007C70DC" w:rsidP="007855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B4719">
        <w:rPr>
          <w:rFonts w:ascii="Times New Roman" w:hAnsi="Times New Roman" w:cs="Times New Roman"/>
          <w:sz w:val="28"/>
          <w:lang w:val="uk-UA"/>
        </w:rPr>
        <w:t>В 2023</w:t>
      </w:r>
      <w:r w:rsidR="00A321B4" w:rsidRPr="009B4719">
        <w:rPr>
          <w:rFonts w:ascii="Times New Roman" w:hAnsi="Times New Roman" w:cs="Times New Roman"/>
          <w:sz w:val="28"/>
          <w:lang w:val="uk-UA"/>
        </w:rPr>
        <w:t xml:space="preserve"> році побудовано та реконструйован</w:t>
      </w:r>
      <w:r w:rsidRPr="009B4719">
        <w:rPr>
          <w:rFonts w:ascii="Times New Roman" w:hAnsi="Times New Roman" w:cs="Times New Roman"/>
          <w:sz w:val="28"/>
          <w:lang w:val="uk-UA"/>
        </w:rPr>
        <w:t xml:space="preserve">о </w:t>
      </w:r>
      <w:r w:rsidR="00DC0C9F" w:rsidRPr="009B4719">
        <w:rPr>
          <w:rFonts w:ascii="Times New Roman" w:hAnsi="Times New Roman" w:cs="Times New Roman"/>
          <w:sz w:val="28"/>
          <w:lang w:val="uk-UA"/>
        </w:rPr>
        <w:t>95,46</w:t>
      </w:r>
      <w:r w:rsidR="00A321B4" w:rsidRPr="009B4719">
        <w:rPr>
          <w:rFonts w:ascii="Times New Roman" w:hAnsi="Times New Roman" w:cs="Times New Roman"/>
          <w:sz w:val="28"/>
          <w:lang w:val="uk-UA"/>
        </w:rPr>
        <w:t xml:space="preserve"> га дренажних систем і споруд ін</w:t>
      </w:r>
      <w:r w:rsidRPr="009B4719">
        <w:rPr>
          <w:rFonts w:ascii="Times New Roman" w:hAnsi="Times New Roman" w:cs="Times New Roman"/>
          <w:sz w:val="28"/>
          <w:lang w:val="uk-UA"/>
        </w:rPr>
        <w:t>ж</w:t>
      </w:r>
      <w:r w:rsidR="00DC0C9F" w:rsidRPr="009B4719">
        <w:rPr>
          <w:rFonts w:ascii="Times New Roman" w:hAnsi="Times New Roman" w:cs="Times New Roman"/>
          <w:sz w:val="28"/>
          <w:lang w:val="uk-UA"/>
        </w:rPr>
        <w:t>енерного захисту на суму понад 12,65</w:t>
      </w:r>
      <w:r w:rsidRPr="009B4719">
        <w:rPr>
          <w:rFonts w:ascii="Times New Roman" w:hAnsi="Times New Roman" w:cs="Times New Roman"/>
          <w:sz w:val="28"/>
          <w:lang w:val="uk-UA"/>
        </w:rPr>
        <w:t xml:space="preserve"> млн. </w:t>
      </w:r>
      <w:r w:rsidR="00A321B4" w:rsidRPr="009B4719">
        <w:rPr>
          <w:rFonts w:ascii="Times New Roman" w:hAnsi="Times New Roman" w:cs="Times New Roman"/>
          <w:sz w:val="28"/>
          <w:lang w:val="uk-UA"/>
        </w:rPr>
        <w:t>грн., здійснено капітальний ремонт</w:t>
      </w:r>
      <w:r w:rsidRPr="009B4719">
        <w:rPr>
          <w:rFonts w:ascii="Times New Roman" w:hAnsi="Times New Roman" w:cs="Times New Roman"/>
          <w:sz w:val="28"/>
          <w:lang w:val="uk-UA"/>
        </w:rPr>
        <w:t xml:space="preserve"> </w:t>
      </w:r>
      <w:r w:rsidR="00DC0C9F" w:rsidRPr="009B4719">
        <w:rPr>
          <w:rFonts w:ascii="Times New Roman" w:hAnsi="Times New Roman" w:cs="Times New Roman"/>
          <w:sz w:val="28"/>
          <w:lang w:val="uk-UA"/>
        </w:rPr>
        <w:t>0,75</w:t>
      </w:r>
      <w:r w:rsidR="00A321B4" w:rsidRPr="009B4719">
        <w:rPr>
          <w:rFonts w:ascii="Times New Roman" w:hAnsi="Times New Roman" w:cs="Times New Roman"/>
          <w:sz w:val="28"/>
          <w:lang w:val="uk-UA"/>
        </w:rPr>
        <w:t xml:space="preserve"> га таких систем і споруд на суму</w:t>
      </w:r>
      <w:r w:rsidR="00DC0C9F" w:rsidRPr="009B4719">
        <w:rPr>
          <w:rFonts w:ascii="Times New Roman" w:hAnsi="Times New Roman" w:cs="Times New Roman"/>
          <w:sz w:val="28"/>
          <w:lang w:val="uk-UA"/>
        </w:rPr>
        <w:t xml:space="preserve"> 0,2</w:t>
      </w:r>
      <w:r w:rsidRPr="009B4719">
        <w:rPr>
          <w:rFonts w:ascii="Times New Roman" w:hAnsi="Times New Roman" w:cs="Times New Roman"/>
          <w:sz w:val="28"/>
          <w:lang w:val="uk-UA"/>
        </w:rPr>
        <w:t xml:space="preserve"> млн. </w:t>
      </w:r>
      <w:r w:rsidR="00A321B4" w:rsidRPr="009B4719">
        <w:rPr>
          <w:rFonts w:ascii="Times New Roman" w:hAnsi="Times New Roman" w:cs="Times New Roman"/>
          <w:sz w:val="28"/>
          <w:lang w:val="uk-UA"/>
        </w:rPr>
        <w:t xml:space="preserve">грн., на утримання дренажних систем і споруд інженерного захисту протягом року </w:t>
      </w:r>
      <w:r w:rsidR="00A321B4" w:rsidRPr="009B4719">
        <w:rPr>
          <w:rFonts w:ascii="Times New Roman" w:hAnsi="Times New Roman" w:cs="Times New Roman"/>
          <w:sz w:val="28"/>
          <w:lang w:val="uk-UA"/>
        </w:rPr>
        <w:lastRenderedPageBreak/>
        <w:t>було витрачено</w:t>
      </w:r>
      <w:r w:rsidR="00DC0C9F" w:rsidRPr="009B4719">
        <w:rPr>
          <w:rFonts w:ascii="Times New Roman" w:hAnsi="Times New Roman" w:cs="Times New Roman"/>
          <w:sz w:val="28"/>
          <w:lang w:val="uk-UA"/>
        </w:rPr>
        <w:t xml:space="preserve"> 54 тис</w:t>
      </w:r>
      <w:r w:rsidRPr="009B4719">
        <w:rPr>
          <w:rFonts w:ascii="Times New Roman" w:hAnsi="Times New Roman" w:cs="Times New Roman"/>
          <w:sz w:val="28"/>
          <w:lang w:val="uk-UA"/>
        </w:rPr>
        <w:t xml:space="preserve">. </w:t>
      </w:r>
      <w:r w:rsidR="00A321B4" w:rsidRPr="009B4719">
        <w:rPr>
          <w:rFonts w:ascii="Times New Roman" w:hAnsi="Times New Roman" w:cs="Times New Roman"/>
          <w:sz w:val="28"/>
          <w:lang w:val="uk-UA"/>
        </w:rPr>
        <w:t>грн.</w:t>
      </w:r>
    </w:p>
    <w:p w:rsidR="00A321B4" w:rsidRPr="009B4719" w:rsidRDefault="00A321B4" w:rsidP="007855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B4719">
        <w:rPr>
          <w:rFonts w:ascii="Times New Roman" w:hAnsi="Times New Roman" w:cs="Times New Roman"/>
          <w:sz w:val="28"/>
          <w:lang w:val="uk-UA"/>
        </w:rPr>
        <w:t xml:space="preserve">На </w:t>
      </w:r>
      <w:r w:rsidR="0010445C" w:rsidRPr="009B4719">
        <w:rPr>
          <w:rFonts w:ascii="Times New Roman" w:hAnsi="Times New Roman" w:cs="Times New Roman"/>
          <w:sz w:val="28"/>
          <w:lang w:val="uk-UA"/>
        </w:rPr>
        <w:t xml:space="preserve">капітальний ремонт 2 </w:t>
      </w:r>
      <w:r w:rsidR="00431174" w:rsidRPr="009B4719">
        <w:rPr>
          <w:rFonts w:ascii="Times New Roman" w:hAnsi="Times New Roman" w:cs="Times New Roman"/>
          <w:sz w:val="28"/>
          <w:lang w:val="uk-UA"/>
        </w:rPr>
        <w:t>інженерних споруд – 4,4</w:t>
      </w:r>
      <w:r w:rsidR="0010445C" w:rsidRPr="009B4719">
        <w:rPr>
          <w:rFonts w:ascii="Times New Roman" w:hAnsi="Times New Roman" w:cs="Times New Roman"/>
          <w:sz w:val="28"/>
          <w:lang w:val="uk-UA"/>
        </w:rPr>
        <w:t xml:space="preserve"> млн. </w:t>
      </w:r>
      <w:r w:rsidRPr="009B4719">
        <w:rPr>
          <w:rFonts w:ascii="Times New Roman" w:hAnsi="Times New Roman" w:cs="Times New Roman"/>
          <w:sz w:val="28"/>
          <w:lang w:val="uk-UA"/>
        </w:rPr>
        <w:t xml:space="preserve">грн., </w:t>
      </w:r>
      <w:r w:rsidR="0010445C" w:rsidRPr="009B4719">
        <w:rPr>
          <w:rFonts w:ascii="Times New Roman" w:hAnsi="Times New Roman" w:cs="Times New Roman"/>
          <w:sz w:val="28"/>
          <w:lang w:val="uk-UA"/>
        </w:rPr>
        <w:t xml:space="preserve">на </w:t>
      </w:r>
      <w:r w:rsidR="00431174" w:rsidRPr="009B4719">
        <w:rPr>
          <w:rFonts w:ascii="Times New Roman" w:hAnsi="Times New Roman" w:cs="Times New Roman"/>
          <w:sz w:val="28"/>
          <w:lang w:val="uk-UA"/>
        </w:rPr>
        <w:t>проведення поточного ремонту 5</w:t>
      </w:r>
      <w:r w:rsidR="0010445C" w:rsidRPr="009B4719">
        <w:rPr>
          <w:rFonts w:ascii="Times New Roman" w:hAnsi="Times New Roman" w:cs="Times New Roman"/>
          <w:sz w:val="28"/>
          <w:lang w:val="uk-UA"/>
        </w:rPr>
        <w:t xml:space="preserve"> </w:t>
      </w:r>
      <w:r w:rsidR="00431174" w:rsidRPr="009B4719">
        <w:rPr>
          <w:rFonts w:ascii="Times New Roman" w:hAnsi="Times New Roman" w:cs="Times New Roman"/>
          <w:sz w:val="28"/>
          <w:lang w:val="uk-UA"/>
        </w:rPr>
        <w:t>інженерних споруд</w:t>
      </w:r>
      <w:r w:rsidR="00431174" w:rsidRPr="009B4719">
        <w:rPr>
          <w:rFonts w:ascii="Times New Roman" w:hAnsi="Times New Roman" w:cs="Times New Roman"/>
          <w:sz w:val="28"/>
          <w:lang w:val="uk-UA"/>
        </w:rPr>
        <w:t xml:space="preserve"> – 672</w:t>
      </w:r>
      <w:r w:rsidR="0010445C" w:rsidRPr="009B4719">
        <w:rPr>
          <w:rFonts w:ascii="Times New Roman" w:hAnsi="Times New Roman" w:cs="Times New Roman"/>
          <w:sz w:val="28"/>
          <w:lang w:val="uk-UA"/>
        </w:rPr>
        <w:t xml:space="preserve"> тис. </w:t>
      </w:r>
      <w:r w:rsidRPr="009B4719">
        <w:rPr>
          <w:rFonts w:ascii="Times New Roman" w:hAnsi="Times New Roman" w:cs="Times New Roman"/>
          <w:sz w:val="28"/>
          <w:lang w:val="uk-UA"/>
        </w:rPr>
        <w:t>грн.</w:t>
      </w:r>
    </w:p>
    <w:p w:rsidR="00A321B4" w:rsidRPr="009B4719" w:rsidRDefault="00A321B4" w:rsidP="007855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B4719">
        <w:rPr>
          <w:rFonts w:ascii="Times New Roman" w:hAnsi="Times New Roman" w:cs="Times New Roman"/>
          <w:sz w:val="28"/>
          <w:lang w:val="uk-UA"/>
        </w:rPr>
        <w:t>Протягом року здійснювало</w:t>
      </w:r>
      <w:r w:rsidR="001A63A9" w:rsidRPr="009B4719">
        <w:rPr>
          <w:rFonts w:ascii="Times New Roman" w:hAnsi="Times New Roman" w:cs="Times New Roman"/>
          <w:sz w:val="28"/>
          <w:lang w:val="uk-UA"/>
        </w:rPr>
        <w:t>сь будівництво та реконструкція 5</w:t>
      </w:r>
      <w:r w:rsidRPr="009B4719">
        <w:rPr>
          <w:rFonts w:ascii="Times New Roman" w:hAnsi="Times New Roman" w:cs="Times New Roman"/>
          <w:sz w:val="28"/>
          <w:lang w:val="uk-UA"/>
        </w:rPr>
        <w:t xml:space="preserve"> гідротехнічних </w:t>
      </w:r>
      <w:r w:rsidR="001A63A9" w:rsidRPr="009B4719">
        <w:rPr>
          <w:rFonts w:ascii="Times New Roman" w:hAnsi="Times New Roman" w:cs="Times New Roman"/>
          <w:sz w:val="28"/>
          <w:lang w:val="uk-UA"/>
        </w:rPr>
        <w:t xml:space="preserve">споруд загальною вартістю понад 0,7 млн. </w:t>
      </w:r>
      <w:r w:rsidRPr="009B4719">
        <w:rPr>
          <w:rFonts w:ascii="Times New Roman" w:hAnsi="Times New Roman" w:cs="Times New Roman"/>
          <w:sz w:val="28"/>
          <w:lang w:val="uk-UA"/>
        </w:rPr>
        <w:t>грн., виконано капітальний ремонт</w:t>
      </w:r>
      <w:r w:rsidR="001A63A9" w:rsidRPr="009B4719">
        <w:rPr>
          <w:rFonts w:ascii="Times New Roman" w:hAnsi="Times New Roman" w:cs="Times New Roman"/>
          <w:sz w:val="28"/>
          <w:lang w:val="uk-UA"/>
        </w:rPr>
        <w:t xml:space="preserve"> 2</w:t>
      </w:r>
      <w:r w:rsidRPr="009B4719">
        <w:rPr>
          <w:rFonts w:ascii="Times New Roman" w:hAnsi="Times New Roman" w:cs="Times New Roman"/>
          <w:sz w:val="28"/>
          <w:lang w:val="uk-UA"/>
        </w:rPr>
        <w:t xml:space="preserve"> гідротехнічних споруд на суму понад</w:t>
      </w:r>
      <w:r w:rsidR="001A63A9" w:rsidRPr="009B4719">
        <w:rPr>
          <w:rFonts w:ascii="Times New Roman" w:hAnsi="Times New Roman" w:cs="Times New Roman"/>
          <w:sz w:val="28"/>
          <w:lang w:val="uk-UA"/>
        </w:rPr>
        <w:t xml:space="preserve"> </w:t>
      </w:r>
      <w:r w:rsidR="00354F9D" w:rsidRPr="009B4719">
        <w:rPr>
          <w:rFonts w:ascii="Times New Roman" w:hAnsi="Times New Roman" w:cs="Times New Roman"/>
          <w:sz w:val="28"/>
          <w:lang w:val="uk-UA"/>
        </w:rPr>
        <w:t>4,4</w:t>
      </w:r>
      <w:r w:rsidR="001A63A9" w:rsidRPr="009B4719">
        <w:rPr>
          <w:rFonts w:ascii="Times New Roman" w:hAnsi="Times New Roman" w:cs="Times New Roman"/>
          <w:sz w:val="28"/>
          <w:lang w:val="uk-UA"/>
        </w:rPr>
        <w:t xml:space="preserve"> млн. грн., проведено поточний ремонт </w:t>
      </w:r>
      <w:r w:rsidR="00354F9D" w:rsidRPr="009B4719">
        <w:rPr>
          <w:rFonts w:ascii="Times New Roman" w:hAnsi="Times New Roman" w:cs="Times New Roman"/>
          <w:sz w:val="28"/>
          <w:lang w:val="uk-UA"/>
        </w:rPr>
        <w:t>5</w:t>
      </w:r>
      <w:r w:rsidRPr="009B4719">
        <w:rPr>
          <w:rFonts w:ascii="Times New Roman" w:hAnsi="Times New Roman" w:cs="Times New Roman"/>
          <w:sz w:val="28"/>
          <w:lang w:val="uk-UA"/>
        </w:rPr>
        <w:t xml:space="preserve"> гід</w:t>
      </w:r>
      <w:r w:rsidR="001A63A9" w:rsidRPr="009B4719">
        <w:rPr>
          <w:rFonts w:ascii="Times New Roman" w:hAnsi="Times New Roman" w:cs="Times New Roman"/>
          <w:sz w:val="28"/>
          <w:lang w:val="uk-UA"/>
        </w:rPr>
        <w:t xml:space="preserve">ротехнічних споруд на суму біля </w:t>
      </w:r>
      <w:r w:rsidR="00036443" w:rsidRPr="009B4719">
        <w:rPr>
          <w:rFonts w:ascii="Times New Roman" w:hAnsi="Times New Roman" w:cs="Times New Roman"/>
          <w:sz w:val="28"/>
          <w:lang w:val="uk-UA"/>
        </w:rPr>
        <w:t>0,67</w:t>
      </w:r>
      <w:r w:rsidR="001A63A9" w:rsidRPr="009B4719">
        <w:rPr>
          <w:rFonts w:ascii="Times New Roman" w:hAnsi="Times New Roman" w:cs="Times New Roman"/>
          <w:sz w:val="28"/>
          <w:lang w:val="uk-UA"/>
        </w:rPr>
        <w:t xml:space="preserve"> </w:t>
      </w:r>
      <w:r w:rsidRPr="009B4719">
        <w:rPr>
          <w:rFonts w:ascii="Times New Roman" w:hAnsi="Times New Roman" w:cs="Times New Roman"/>
          <w:sz w:val="28"/>
          <w:lang w:val="uk-UA"/>
        </w:rPr>
        <w:t>млн.</w:t>
      </w:r>
      <w:r w:rsidR="001A63A9" w:rsidRPr="009B4719">
        <w:rPr>
          <w:rFonts w:ascii="Times New Roman" w:hAnsi="Times New Roman" w:cs="Times New Roman"/>
          <w:sz w:val="28"/>
          <w:lang w:val="uk-UA"/>
        </w:rPr>
        <w:t xml:space="preserve"> грн., на утримання </w:t>
      </w:r>
      <w:r w:rsidR="00036443" w:rsidRPr="009B4719">
        <w:rPr>
          <w:rFonts w:ascii="Times New Roman" w:hAnsi="Times New Roman" w:cs="Times New Roman"/>
          <w:sz w:val="28"/>
          <w:lang w:val="uk-UA"/>
        </w:rPr>
        <w:t>8</w:t>
      </w:r>
      <w:r w:rsidR="001A63A9" w:rsidRPr="009B4719">
        <w:rPr>
          <w:rFonts w:ascii="Times New Roman" w:hAnsi="Times New Roman" w:cs="Times New Roman"/>
          <w:sz w:val="28"/>
          <w:lang w:val="uk-UA"/>
        </w:rPr>
        <w:t xml:space="preserve"> таких споруд витрачено понад </w:t>
      </w:r>
      <w:r w:rsidR="00036443" w:rsidRPr="009B4719">
        <w:rPr>
          <w:rFonts w:ascii="Times New Roman" w:hAnsi="Times New Roman" w:cs="Times New Roman"/>
          <w:sz w:val="28"/>
          <w:lang w:val="uk-UA"/>
        </w:rPr>
        <w:t>423</w:t>
      </w:r>
      <w:r w:rsidR="001A63A9" w:rsidRPr="009B4719">
        <w:rPr>
          <w:rFonts w:ascii="Times New Roman" w:hAnsi="Times New Roman" w:cs="Times New Roman"/>
          <w:sz w:val="28"/>
          <w:lang w:val="uk-UA"/>
        </w:rPr>
        <w:t xml:space="preserve"> млн. </w:t>
      </w:r>
      <w:r w:rsidRPr="009B4719">
        <w:rPr>
          <w:rFonts w:ascii="Times New Roman" w:hAnsi="Times New Roman" w:cs="Times New Roman"/>
          <w:sz w:val="28"/>
          <w:lang w:val="uk-UA"/>
        </w:rPr>
        <w:t>грн.</w:t>
      </w:r>
    </w:p>
    <w:p w:rsidR="00D860BA" w:rsidRPr="009B4719" w:rsidRDefault="00036443" w:rsidP="007855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B4719">
        <w:rPr>
          <w:rFonts w:ascii="Times New Roman" w:hAnsi="Times New Roman" w:cs="Times New Roman"/>
          <w:sz w:val="28"/>
          <w:lang w:val="uk-UA"/>
        </w:rPr>
        <w:t>Крім того, у 2023</w:t>
      </w:r>
      <w:r w:rsidR="00A321B4" w:rsidRPr="009B4719">
        <w:rPr>
          <w:rFonts w:ascii="Times New Roman" w:hAnsi="Times New Roman" w:cs="Times New Roman"/>
          <w:sz w:val="28"/>
          <w:lang w:val="uk-UA"/>
        </w:rPr>
        <w:t xml:space="preserve"> році бул</w:t>
      </w:r>
      <w:r w:rsidRPr="009B4719">
        <w:rPr>
          <w:rFonts w:ascii="Times New Roman" w:hAnsi="Times New Roman" w:cs="Times New Roman"/>
          <w:sz w:val="28"/>
          <w:lang w:val="uk-UA"/>
        </w:rPr>
        <w:t xml:space="preserve">о побудовано та реконструйовано </w:t>
      </w:r>
      <w:r w:rsidR="00D860BA" w:rsidRPr="009B4719">
        <w:rPr>
          <w:rFonts w:ascii="Times New Roman" w:hAnsi="Times New Roman" w:cs="Times New Roman"/>
          <w:sz w:val="28"/>
          <w:lang w:val="uk-UA"/>
        </w:rPr>
        <w:t>1,4</w:t>
      </w:r>
      <w:r w:rsidR="00A321B4" w:rsidRPr="009B4719">
        <w:rPr>
          <w:rFonts w:ascii="Times New Roman" w:hAnsi="Times New Roman" w:cs="Times New Roman"/>
          <w:sz w:val="28"/>
          <w:lang w:val="uk-UA"/>
        </w:rPr>
        <w:t xml:space="preserve"> км об’єктів берегоукріплення загальною </w:t>
      </w:r>
      <w:r w:rsidR="00D860BA" w:rsidRPr="009B4719">
        <w:rPr>
          <w:rFonts w:ascii="Times New Roman" w:hAnsi="Times New Roman" w:cs="Times New Roman"/>
          <w:sz w:val="28"/>
          <w:lang w:val="uk-UA"/>
        </w:rPr>
        <w:t>вартістю 3,5</w:t>
      </w:r>
      <w:r w:rsidRPr="009B4719">
        <w:rPr>
          <w:rFonts w:ascii="Times New Roman" w:hAnsi="Times New Roman" w:cs="Times New Roman"/>
          <w:sz w:val="28"/>
          <w:lang w:val="uk-UA"/>
        </w:rPr>
        <w:t xml:space="preserve"> млн. </w:t>
      </w:r>
      <w:r w:rsidR="00A321B4" w:rsidRPr="009B4719">
        <w:rPr>
          <w:rFonts w:ascii="Times New Roman" w:hAnsi="Times New Roman" w:cs="Times New Roman"/>
          <w:sz w:val="28"/>
          <w:lang w:val="uk-UA"/>
        </w:rPr>
        <w:t>грн</w:t>
      </w:r>
      <w:r w:rsidRPr="009B4719">
        <w:rPr>
          <w:rFonts w:ascii="Times New Roman" w:hAnsi="Times New Roman" w:cs="Times New Roman"/>
          <w:sz w:val="28"/>
          <w:lang w:val="uk-UA"/>
        </w:rPr>
        <w:t xml:space="preserve">., </w:t>
      </w:r>
    </w:p>
    <w:p w:rsidR="00A321B4" w:rsidRPr="009B4719" w:rsidRDefault="00A321B4" w:rsidP="007855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B4719">
        <w:rPr>
          <w:rFonts w:ascii="Times New Roman" w:hAnsi="Times New Roman" w:cs="Times New Roman"/>
          <w:sz w:val="28"/>
          <w:lang w:val="uk-UA"/>
        </w:rPr>
        <w:t>В ме</w:t>
      </w:r>
      <w:r w:rsidR="00D860BA" w:rsidRPr="009B4719">
        <w:rPr>
          <w:rFonts w:ascii="Times New Roman" w:hAnsi="Times New Roman" w:cs="Times New Roman"/>
          <w:sz w:val="28"/>
          <w:lang w:val="uk-UA"/>
        </w:rPr>
        <w:t xml:space="preserve">жах населених пунктів розчищено 40 км річок на загальну суму 23,5млн. </w:t>
      </w:r>
      <w:r w:rsidRPr="009B4719">
        <w:rPr>
          <w:rFonts w:ascii="Times New Roman" w:hAnsi="Times New Roman" w:cs="Times New Roman"/>
          <w:sz w:val="28"/>
          <w:lang w:val="uk-UA"/>
        </w:rPr>
        <w:t>грн.</w:t>
      </w:r>
    </w:p>
    <w:p w:rsidR="00A321B4" w:rsidRPr="009B4719" w:rsidRDefault="00A321B4" w:rsidP="007855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B4719">
        <w:rPr>
          <w:rFonts w:ascii="Times New Roman" w:hAnsi="Times New Roman" w:cs="Times New Roman"/>
          <w:sz w:val="28"/>
          <w:lang w:val="uk-UA"/>
        </w:rPr>
        <w:t>Як свідчить стан справ у сфері інженерного захисту територій, ще мають місце проблемні питання, що виникають внаслідок недостатньої уваги з боку органів місцевого самоврядування щодо вимог Закону України «Про благоустрій населених пунктів».</w:t>
      </w:r>
    </w:p>
    <w:p w:rsidR="00A321B4" w:rsidRPr="00A321B4" w:rsidRDefault="00A321B4" w:rsidP="007855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B4719">
        <w:rPr>
          <w:rFonts w:ascii="Times New Roman" w:hAnsi="Times New Roman" w:cs="Times New Roman"/>
          <w:sz w:val="28"/>
          <w:lang w:val="uk-UA"/>
        </w:rPr>
        <w:t>Приділення значної уваги даному питанню дало б змогу здійснювати необхідні заходи щодо інженерного захисту територій населених пунктів від небезпечних геологічних процесів, прогнозування і запобігання їх розвитку.</w:t>
      </w:r>
    </w:p>
    <w:p w:rsidR="00A321B4" w:rsidRPr="00A321B4" w:rsidRDefault="00A321B4" w:rsidP="007855C3">
      <w:pPr>
        <w:tabs>
          <w:tab w:val="left" w:pos="3807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C42887" w:rsidRPr="00A321B4" w:rsidRDefault="00C42887" w:rsidP="007855C3">
      <w:pPr>
        <w:spacing w:after="0" w:line="240" w:lineRule="auto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C42887" w:rsidRPr="00A3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7F"/>
    <w:rsid w:val="0000384A"/>
    <w:rsid w:val="00036443"/>
    <w:rsid w:val="0010445C"/>
    <w:rsid w:val="001A63A9"/>
    <w:rsid w:val="00354F9D"/>
    <w:rsid w:val="00431174"/>
    <w:rsid w:val="00533A60"/>
    <w:rsid w:val="00596AFF"/>
    <w:rsid w:val="0060257C"/>
    <w:rsid w:val="00710434"/>
    <w:rsid w:val="007855C3"/>
    <w:rsid w:val="007C70DC"/>
    <w:rsid w:val="009575FF"/>
    <w:rsid w:val="009B4719"/>
    <w:rsid w:val="00A13287"/>
    <w:rsid w:val="00A321B4"/>
    <w:rsid w:val="00A7397F"/>
    <w:rsid w:val="00C42887"/>
    <w:rsid w:val="00CA7149"/>
    <w:rsid w:val="00CB64D6"/>
    <w:rsid w:val="00D40A61"/>
    <w:rsid w:val="00D47699"/>
    <w:rsid w:val="00D60C5E"/>
    <w:rsid w:val="00D860BA"/>
    <w:rsid w:val="00DC0C9F"/>
    <w:rsid w:val="00E46299"/>
    <w:rsid w:val="00E7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B431"/>
  <w15:chartTrackingRefBased/>
  <w15:docId w15:val="{58AD001B-B4FC-439E-B441-25432B15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1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A321B4"/>
  </w:style>
  <w:style w:type="paragraph" w:styleId="a3">
    <w:name w:val="Balloon Text"/>
    <w:basedOn w:val="a"/>
    <w:link w:val="a4"/>
    <w:uiPriority w:val="99"/>
    <w:semiHidden/>
    <w:unhideWhenUsed/>
    <w:rsid w:val="00CB6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Юлія Віталіївна</dc:creator>
  <cp:keywords/>
  <dc:description/>
  <cp:lastModifiedBy>Шевченко Юлія Віталіївна</cp:lastModifiedBy>
  <cp:revision>7</cp:revision>
  <cp:lastPrinted>2024-10-16T13:50:00Z</cp:lastPrinted>
  <dcterms:created xsi:type="dcterms:W3CDTF">2024-10-16T13:20:00Z</dcterms:created>
  <dcterms:modified xsi:type="dcterms:W3CDTF">2024-10-17T13:59:00Z</dcterms:modified>
</cp:coreProperties>
</file>