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294"/>
        <w:gridCol w:w="323"/>
        <w:gridCol w:w="340"/>
        <w:gridCol w:w="505"/>
        <w:gridCol w:w="253"/>
        <w:gridCol w:w="154"/>
        <w:gridCol w:w="1001"/>
        <w:gridCol w:w="154"/>
        <w:gridCol w:w="2561"/>
        <w:gridCol w:w="19"/>
        <w:gridCol w:w="16"/>
        <w:gridCol w:w="408"/>
        <w:gridCol w:w="422"/>
        <w:gridCol w:w="945"/>
        <w:gridCol w:w="586"/>
        <w:gridCol w:w="791"/>
        <w:gridCol w:w="454"/>
        <w:gridCol w:w="281"/>
        <w:gridCol w:w="351"/>
        <w:gridCol w:w="1030"/>
        <w:gridCol w:w="1038"/>
        <w:gridCol w:w="495"/>
        <w:gridCol w:w="1298"/>
        <w:gridCol w:w="232"/>
        <w:gridCol w:w="143"/>
        <w:gridCol w:w="29"/>
        <w:gridCol w:w="971"/>
        <w:gridCol w:w="387"/>
        <w:gridCol w:w="37"/>
        <w:gridCol w:w="47"/>
        <w:gridCol w:w="55"/>
        <w:gridCol w:w="11"/>
      </w:tblGrid>
      <w:tr w:rsidR="005E7765">
        <w:trPr>
          <w:trHeight w:hRule="exact" w:val="15"/>
        </w:trPr>
        <w:tc>
          <w:tcPr>
            <w:tcW w:w="1007" w:type="dxa"/>
            <w:gridSpan w:val="4"/>
            <w:vMerge w:val="restart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bookmarkStart w:id="0" w:name="1"/>
            <w:bookmarkStart w:id="1" w:name="_GoBack"/>
            <w:bookmarkEnd w:id="0"/>
            <w:bookmarkEnd w:id="1"/>
          </w:p>
        </w:tc>
        <w:tc>
          <w:tcPr>
            <w:tcW w:w="5543" w:type="dxa"/>
            <w:gridSpan w:val="10"/>
            <w:vMerge w:val="restart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Merge w:val="restart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vMerge w:val="restart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Merge w:val="restart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vMerge w:val="restart"/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ЗАТВЕРДЖЕНО</w:t>
            </w:r>
          </w:p>
        </w:tc>
        <w:tc>
          <w:tcPr>
            <w:tcW w:w="38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765">
        <w:trPr>
          <w:trHeight w:hRule="exact" w:val="268"/>
        </w:trPr>
        <w:tc>
          <w:tcPr>
            <w:tcW w:w="1007" w:type="dxa"/>
            <w:gridSpan w:val="4"/>
            <w:vMerge/>
            <w:tcMar>
              <w:left w:w="34" w:type="dxa"/>
              <w:right w:w="34" w:type="dxa"/>
            </w:tcMar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3" w:type="dxa"/>
            <w:gridSpan w:val="10"/>
            <w:vMerge/>
            <w:tcMar>
              <w:left w:w="34" w:type="dxa"/>
              <w:right w:w="34" w:type="dxa"/>
            </w:tcMar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5" w:type="dxa"/>
            <w:gridSpan w:val="2"/>
            <w:vMerge/>
            <w:tcMar>
              <w:left w:w="34" w:type="dxa"/>
              <w:right w:w="34" w:type="dxa"/>
            </w:tcMar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5" w:type="dxa"/>
            <w:gridSpan w:val="3"/>
            <w:vMerge/>
            <w:tcMar>
              <w:left w:w="34" w:type="dxa"/>
              <w:right w:w="34" w:type="dxa"/>
            </w:tcMar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  <w:gridSpan w:val="2"/>
            <w:vMerge/>
            <w:tcMar>
              <w:left w:w="34" w:type="dxa"/>
              <w:right w:w="34" w:type="dxa"/>
            </w:tcMar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07" w:type="dxa"/>
            <w:gridSpan w:val="8"/>
            <w:vMerge/>
            <w:tcMar>
              <w:left w:w="34" w:type="dxa"/>
              <w:right w:w="34" w:type="dxa"/>
            </w:tcMar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765" w:rsidRPr="00844908">
        <w:trPr>
          <w:trHeight w:hRule="exact" w:val="578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Pr="00844908" w:rsidRDefault="00844908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Наказ  Міністерство розвитку громад та</w:t>
            </w:r>
            <w:r w:rsidRPr="00844908">
              <w:rPr>
                <w:lang w:val="ru-RU"/>
              </w:rPr>
              <w:br/>
            </w:r>
            <w:r w:rsidRPr="008449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територій України</w:t>
            </w:r>
          </w:p>
        </w:tc>
        <w:tc>
          <w:tcPr>
            <w:tcW w:w="38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5E7765" w:rsidRPr="00844908">
        <w:trPr>
          <w:trHeight w:hRule="exact" w:val="284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:rsidR="005E7765" w:rsidRPr="00844908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5E7765" w:rsidRPr="00844908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5E7765" w:rsidRPr="00844908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5E7765" w:rsidRPr="00844908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5E7765" w:rsidRPr="00844908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07" w:type="dxa"/>
            <w:gridSpan w:val="8"/>
            <w:tcMar>
              <w:left w:w="34" w:type="dxa"/>
              <w:right w:w="34" w:type="dxa"/>
            </w:tcMar>
          </w:tcPr>
          <w:p w:rsidR="005E7765" w:rsidRPr="00844908" w:rsidRDefault="00844908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(найменування головного розпорядника коштів державного бюджету)</w:t>
            </w:r>
          </w:p>
        </w:tc>
        <w:tc>
          <w:tcPr>
            <w:tcW w:w="38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5E7765">
        <w:trPr>
          <w:trHeight w:hRule="exact" w:val="284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:rsidR="005E7765" w:rsidRPr="00844908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5E7765" w:rsidRPr="00844908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5E7765" w:rsidRPr="00844908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5E7765" w:rsidRPr="00844908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5E7765" w:rsidRPr="00844908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07" w:type="dxa"/>
            <w:gridSpan w:val="8"/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06.02.2025 № 157</w:t>
            </w:r>
          </w:p>
        </w:tc>
        <w:tc>
          <w:tcPr>
            <w:tcW w:w="38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765">
        <w:trPr>
          <w:trHeight w:hRule="exact" w:val="284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765" w:rsidRPr="00844908">
        <w:trPr>
          <w:trHeight w:hRule="exact" w:val="567"/>
        </w:trPr>
        <w:tc>
          <w:tcPr>
            <w:tcW w:w="15579" w:type="dxa"/>
            <w:gridSpan w:val="29"/>
            <w:tcMar>
              <w:left w:w="34" w:type="dxa"/>
              <w:right w:w="34" w:type="dxa"/>
            </w:tcMar>
          </w:tcPr>
          <w:p w:rsidR="005E7765" w:rsidRPr="00844908" w:rsidRDefault="00844908">
            <w:pPr>
              <w:spacing w:before="15" w:after="0" w:line="238" w:lineRule="auto"/>
              <w:ind w:left="30" w:right="30"/>
              <w:jc w:val="center"/>
              <w:rPr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Паспорт</w:t>
            </w:r>
          </w:p>
          <w:p w:rsidR="005E7765" w:rsidRPr="00844908" w:rsidRDefault="00844908">
            <w:pPr>
              <w:spacing w:after="15" w:line="238" w:lineRule="auto"/>
              <w:ind w:left="30" w:right="30"/>
              <w:jc w:val="center"/>
              <w:rPr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бюджетної програми на 2025 рік</w:t>
            </w:r>
          </w:p>
        </w:tc>
        <w:tc>
          <w:tcPr>
            <w:tcW w:w="38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5E7765" w:rsidRPr="00844908">
        <w:trPr>
          <w:trHeight w:hRule="exact" w:val="15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:rsidR="005E7765" w:rsidRPr="00844908" w:rsidRDefault="005E77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5E7765" w:rsidRPr="00844908" w:rsidRDefault="005E77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5E7765" w:rsidRPr="00844908" w:rsidRDefault="005E77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5E7765" w:rsidRPr="00844908" w:rsidRDefault="005E77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5E7765" w:rsidRPr="00844908" w:rsidRDefault="005E77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5E7765" w:rsidRPr="00844908" w:rsidRDefault="005E77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5E7765" w:rsidRPr="00844908" w:rsidRDefault="005E77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:rsidR="005E7765" w:rsidRPr="00844908" w:rsidRDefault="005E77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5E7765" w:rsidRPr="00844908">
        <w:trPr>
          <w:trHeight w:hRule="exact" w:val="15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:rsidR="005E7765" w:rsidRPr="00844908" w:rsidRDefault="005E77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5E7765" w:rsidRPr="00844908" w:rsidRDefault="005E77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5E7765" w:rsidRPr="00844908" w:rsidRDefault="005E77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5E7765" w:rsidRPr="00844908" w:rsidRDefault="005E77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5E7765" w:rsidRPr="00844908" w:rsidRDefault="005E77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5E7765" w:rsidRPr="00844908" w:rsidRDefault="005E77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5E7765" w:rsidRPr="00844908" w:rsidRDefault="005E77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:rsidR="005E7765" w:rsidRPr="00844908" w:rsidRDefault="005E77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5E7765" w:rsidRPr="00844908">
        <w:trPr>
          <w:trHeight w:hRule="exact" w:val="130"/>
        </w:trPr>
        <w:tc>
          <w:tcPr>
            <w:tcW w:w="47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12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42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11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6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3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20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1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47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6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89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61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46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46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37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6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02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30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73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90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8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5E7765" w:rsidRPr="00844908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5E7765" w:rsidRDefault="00844908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432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3679" w:type="dxa"/>
            <w:gridSpan w:val="2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Pr="00844908" w:rsidRDefault="00844908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Міністерство розвитку громад та територій України</w:t>
            </w:r>
          </w:p>
        </w:tc>
        <w:tc>
          <w:tcPr>
            <w:tcW w:w="38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5E7765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5E7765" w:rsidRPr="00844908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432" w:type="dxa"/>
            <w:gridSpan w:val="4"/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2"/>
                <w:szCs w:val="12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7"/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головного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розпорядника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8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765" w:rsidRPr="00844908">
        <w:trPr>
          <w:trHeight w:hRule="exact" w:val="284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5E7765" w:rsidRDefault="00844908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432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3109000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679" w:type="dxa"/>
            <w:gridSpan w:val="2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Pr="00844908" w:rsidRDefault="00844908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Державна служба України з безпеки на транспорті</w:t>
            </w:r>
          </w:p>
        </w:tc>
        <w:tc>
          <w:tcPr>
            <w:tcW w:w="38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5E7765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5E7765" w:rsidRPr="00844908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432" w:type="dxa"/>
            <w:gridSpan w:val="4"/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7"/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відповідального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виконавця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765" w:rsidRPr="00844908">
        <w:trPr>
          <w:trHeight w:hRule="exact" w:val="316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5E7765" w:rsidRDefault="00844908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432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3109010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0451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2545" w:type="dxa"/>
            <w:gridSpan w:val="20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5E7765" w:rsidRPr="00844908" w:rsidRDefault="00844908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Здійснення державного контролю з питань безпеки на транспорті</w:t>
            </w:r>
          </w:p>
        </w:tc>
        <w:tc>
          <w:tcPr>
            <w:tcW w:w="38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5E7765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5E7765" w:rsidRPr="00844908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432" w:type="dxa"/>
            <w:gridSpan w:val="4"/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(КФКВК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7"/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765">
        <w:trPr>
          <w:trHeight w:hRule="exact" w:val="284"/>
        </w:trPr>
        <w:tc>
          <w:tcPr>
            <w:tcW w:w="5667" w:type="dxa"/>
            <w:gridSpan w:val="10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183" w:type="dxa"/>
            <w:gridSpan w:val="5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4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765">
        <w:trPr>
          <w:trHeight w:hRule="exact" w:val="322"/>
        </w:trPr>
        <w:tc>
          <w:tcPr>
            <w:tcW w:w="5667" w:type="dxa"/>
            <w:gridSpan w:val="10"/>
            <w:tcMar>
              <w:left w:w="34" w:type="dxa"/>
              <w:right w:w="34" w:type="dxa"/>
            </w:tcMar>
          </w:tcPr>
          <w:p w:rsidR="005E7765" w:rsidRPr="00844908" w:rsidRDefault="00844908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Обсяг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бюджетних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призначень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бюджетних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асигнувань</w:t>
            </w:r>
            <w:r w:rsidRPr="00844908">
              <w:rPr>
                <w:lang w:val="ru-RU"/>
              </w:rPr>
              <w:t xml:space="preserve"> </w:t>
            </w:r>
          </w:p>
        </w:tc>
        <w:tc>
          <w:tcPr>
            <w:tcW w:w="182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409 611,9</w:t>
            </w: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t xml:space="preserve"> </w:t>
            </w:r>
          </w:p>
        </w:tc>
        <w:tc>
          <w:tcPr>
            <w:tcW w:w="3183" w:type="dxa"/>
            <w:gridSpan w:val="5"/>
            <w:tcMar>
              <w:left w:w="34" w:type="dxa"/>
              <w:right w:w="34" w:type="dxa"/>
            </w:tcMar>
          </w:tcPr>
          <w:p w:rsidR="005E7765" w:rsidRPr="00844908" w:rsidRDefault="00844908">
            <w:pPr>
              <w:spacing w:before="15" w:after="15" w:line="238" w:lineRule="auto"/>
              <w:ind w:left="30" w:right="30"/>
              <w:jc w:val="right"/>
              <w:rPr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 тому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числі загального фонду</w:t>
            </w:r>
          </w:p>
        </w:tc>
        <w:tc>
          <w:tcPr>
            <w:tcW w:w="1811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409 611,9</w:t>
            </w:r>
            <w:r>
              <w:t xml:space="preserve"> </w:t>
            </w: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гривень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</w:p>
        </w:tc>
        <w:tc>
          <w:tcPr>
            <w:tcW w:w="535" w:type="dxa"/>
            <w:gridSpan w:val="4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765">
        <w:trPr>
          <w:trHeight w:hRule="exact" w:val="283"/>
        </w:trPr>
        <w:tc>
          <w:tcPr>
            <w:tcW w:w="5667" w:type="dxa"/>
            <w:gridSpan w:val="10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183" w:type="dxa"/>
            <w:gridSpan w:val="5"/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спеціального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фонду</w:t>
            </w:r>
            <w:proofErr w:type="spellEnd"/>
          </w:p>
        </w:tc>
        <w:tc>
          <w:tcPr>
            <w:tcW w:w="1811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  <w:vAlign w:val="bottom"/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гривень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35" w:type="dxa"/>
            <w:gridSpan w:val="4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11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765">
        <w:trPr>
          <w:trHeight w:hRule="exact" w:val="284"/>
        </w:trPr>
        <w:tc>
          <w:tcPr>
            <w:tcW w:w="5667" w:type="dxa"/>
            <w:gridSpan w:val="10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4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765" w:rsidRPr="00844908">
        <w:trPr>
          <w:trHeight w:hRule="exact" w:val="283"/>
        </w:trPr>
        <w:tc>
          <w:tcPr>
            <w:tcW w:w="15711" w:type="dxa"/>
            <w:gridSpan w:val="32"/>
            <w:tcMar>
              <w:left w:w="34" w:type="dxa"/>
              <w:right w:w="34" w:type="dxa"/>
            </w:tcMar>
            <w:vAlign w:val="bottom"/>
          </w:tcPr>
          <w:p w:rsidR="005E7765" w:rsidRPr="00844908" w:rsidRDefault="00844908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5. Підстави для виконання бюджетної програми</w:t>
            </w:r>
          </w:p>
        </w:tc>
        <w:tc>
          <w:tcPr>
            <w:tcW w:w="11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5E7765" w:rsidRPr="00844908">
        <w:trPr>
          <w:trHeight w:hRule="exact" w:val="27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5E7765" w:rsidRPr="00844908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:rsidR="005E7765" w:rsidRPr="00844908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1. Закон України від 10.11.1994 № 232/94 "Про транспорт"</w:t>
            </w:r>
          </w:p>
        </w:tc>
        <w:tc>
          <w:tcPr>
            <w:tcW w:w="49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5E7765" w:rsidRPr="00844908">
        <w:trPr>
          <w:trHeight w:hRule="exact" w:val="27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5E7765" w:rsidRPr="00844908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:rsidR="005E7765" w:rsidRPr="00844908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2. Закон України  від 05.04.2001 №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2344-ІІІ "Про автомобільний транспорт"</w:t>
            </w:r>
          </w:p>
        </w:tc>
        <w:tc>
          <w:tcPr>
            <w:tcW w:w="49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5E7765" w:rsidRPr="00844908">
        <w:trPr>
          <w:trHeight w:hRule="exact" w:val="27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5E7765" w:rsidRPr="00844908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:rsidR="005E7765" w:rsidRPr="00844908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3. Закон України від 06.09.2012 № 5203-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"Про адміністративні послуги"</w:t>
            </w:r>
          </w:p>
        </w:tc>
        <w:tc>
          <w:tcPr>
            <w:tcW w:w="49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5E7765" w:rsidRPr="00844908">
        <w:trPr>
          <w:trHeight w:hRule="exact" w:val="50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5E7765" w:rsidRPr="00844908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:rsidR="005E7765" w:rsidRPr="00844908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4. Постанова Кабінету Міністрів України від 05.04.2014 № 85 "Деякі питання затвердження граничної чисельності працівників апарату та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територіальних органів центральних</w:t>
            </w:r>
            <w:r w:rsidRPr="00844908">
              <w:rPr>
                <w:lang w:val="ru-RU"/>
              </w:rPr>
              <w:br/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органів виконавчої влади, інших державних органів"</w:t>
            </w:r>
          </w:p>
        </w:tc>
        <w:tc>
          <w:tcPr>
            <w:tcW w:w="49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5E7765" w:rsidRPr="00844908">
        <w:trPr>
          <w:trHeight w:hRule="exact" w:val="27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5E7765" w:rsidRPr="00844908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:rsidR="005E7765" w:rsidRPr="00844908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5. Постанова Кабінету Міністрів України від 11.02.2015 № 103 "Про затвердження Положення про Державну службу України з безпеки на  транспорті"</w:t>
            </w:r>
          </w:p>
        </w:tc>
        <w:tc>
          <w:tcPr>
            <w:tcW w:w="49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5E7765" w:rsidRPr="00844908">
        <w:trPr>
          <w:trHeight w:hRule="exact" w:val="27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5E7765" w:rsidRPr="00844908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:rsidR="005E7765" w:rsidRPr="00844908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6. Постанова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Кабінету Міністрів України від 11.10.2016 № 710 "Про ефективне використання державних коштів"</w:t>
            </w:r>
          </w:p>
        </w:tc>
        <w:tc>
          <w:tcPr>
            <w:tcW w:w="49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5E7765" w:rsidRPr="00844908">
        <w:trPr>
          <w:trHeight w:hRule="exact" w:val="284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5E7765" w:rsidRPr="00844908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619" w:type="dxa"/>
            <w:gridSpan w:val="2"/>
            <w:tcMar>
              <w:left w:w="34" w:type="dxa"/>
              <w:right w:w="34" w:type="dxa"/>
            </w:tcMar>
            <w:vAlign w:val="bottom"/>
          </w:tcPr>
          <w:p w:rsidR="005E7765" w:rsidRPr="00844908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4964" w:type="dxa"/>
            <w:gridSpan w:val="27"/>
            <w:tcMar>
              <w:left w:w="34" w:type="dxa"/>
              <w:right w:w="34" w:type="dxa"/>
            </w:tcMar>
            <w:vAlign w:val="bottom"/>
          </w:tcPr>
          <w:p w:rsidR="005E7765" w:rsidRPr="00844908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48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5E7765" w:rsidRPr="00844908">
        <w:trPr>
          <w:trHeight w:hRule="exact" w:val="284"/>
        </w:trPr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:rsidR="005E7765" w:rsidRPr="00844908" w:rsidRDefault="00844908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8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5E7765">
        <w:trPr>
          <w:trHeight w:hRule="exact" w:val="567"/>
        </w:trPr>
        <w:tc>
          <w:tcPr>
            <w:tcW w:w="61" w:type="dxa"/>
            <w:tcMar>
              <w:left w:w="34" w:type="dxa"/>
              <w:right w:w="34" w:type="dxa"/>
            </w:tcMar>
          </w:tcPr>
          <w:p w:rsidR="005E7765" w:rsidRPr="00844908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1496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політики</w:t>
            </w:r>
            <w:proofErr w:type="spellEnd"/>
          </w:p>
        </w:tc>
        <w:tc>
          <w:tcPr>
            <w:tcW w:w="48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765">
        <w:trPr>
          <w:trHeight w:hRule="exact" w:val="145"/>
        </w:trPr>
        <w:tc>
          <w:tcPr>
            <w:tcW w:w="47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2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0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7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6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6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2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0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765">
        <w:trPr>
          <w:trHeight w:hRule="exact" w:val="1559"/>
        </w:trPr>
        <w:tc>
          <w:tcPr>
            <w:tcW w:w="1517" w:type="dxa"/>
            <w:gridSpan w:val="5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5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9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5E7765">
        <w:trPr>
          <w:trHeight w:hRule="exact" w:val="142"/>
        </w:trPr>
        <w:tc>
          <w:tcPr>
            <w:tcW w:w="1517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20819</w:t>
            </w:r>
          </w:p>
        </w:tc>
        <w:tc>
          <w:tcPr>
            <w:tcW w:w="4607" w:type="dxa"/>
            <w:gridSpan w:val="8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16-01-2025 10:04:49</w:t>
            </w:r>
          </w:p>
        </w:tc>
        <w:tc>
          <w:tcPr>
            <w:tcW w:w="3218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9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c1f1a405-13f3-46b4-93fb-0e0453bb9406</w:t>
            </w:r>
          </w:p>
        </w:tc>
        <w:tc>
          <w:tcPr>
            <w:tcW w:w="1517" w:type="dxa"/>
            <w:gridSpan w:val="6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 з 5</w:t>
            </w:r>
          </w:p>
        </w:tc>
      </w:tr>
    </w:tbl>
    <w:p w:rsidR="005E7765" w:rsidRDefault="00844908">
      <w:pPr>
        <w:rPr>
          <w:sz w:val="0"/>
          <w:szCs w:val="0"/>
        </w:rPr>
      </w:pPr>
      <w:r>
        <w:br w:type="page"/>
      </w:r>
    </w:p>
    <w:p w:rsidR="005E7765" w:rsidRDefault="005E7765">
      <w:pPr>
        <w:sectPr w:rsidR="005E7765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32"/>
        <w:gridCol w:w="17"/>
        <w:gridCol w:w="456"/>
        <w:gridCol w:w="21"/>
        <w:gridCol w:w="95"/>
        <w:gridCol w:w="111"/>
        <w:gridCol w:w="260"/>
        <w:gridCol w:w="101"/>
        <w:gridCol w:w="403"/>
        <w:gridCol w:w="4467"/>
        <w:gridCol w:w="43"/>
        <w:gridCol w:w="417"/>
        <w:gridCol w:w="1053"/>
        <w:gridCol w:w="459"/>
        <w:gridCol w:w="88"/>
        <w:gridCol w:w="42"/>
        <w:gridCol w:w="1080"/>
        <w:gridCol w:w="47"/>
        <w:gridCol w:w="16"/>
        <w:gridCol w:w="265"/>
        <w:gridCol w:w="1346"/>
        <w:gridCol w:w="168"/>
        <w:gridCol w:w="1364"/>
        <w:gridCol w:w="168"/>
        <w:gridCol w:w="979"/>
        <w:gridCol w:w="82"/>
        <w:gridCol w:w="311"/>
        <w:gridCol w:w="25"/>
        <w:gridCol w:w="170"/>
        <w:gridCol w:w="1230"/>
        <w:gridCol w:w="101"/>
        <w:gridCol w:w="74"/>
        <w:gridCol w:w="99"/>
        <w:gridCol w:w="42"/>
      </w:tblGrid>
      <w:tr w:rsidR="005E7765" w:rsidRPr="00844908">
        <w:trPr>
          <w:trHeight w:hRule="exact" w:val="291"/>
        </w:trPr>
        <w:tc>
          <w:tcPr>
            <w:tcW w:w="61" w:type="dxa"/>
            <w:gridSpan w:val="2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bookmarkStart w:id="2" w:name="2"/>
            <w:bookmarkEnd w:id="2"/>
          </w:p>
        </w:tc>
        <w:tc>
          <w:tcPr>
            <w:tcW w:w="698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49" w:type="dxa"/>
            <w:gridSpan w:val="2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5E7765" w:rsidRPr="00844908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Забезпечення відновлення та сталого розвитку громад, територій, транспорту, туризму, поштового зв`язку та інфраструктури</w:t>
            </w:r>
          </w:p>
        </w:tc>
        <w:tc>
          <w:tcPr>
            <w:tcW w:w="43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5E7765" w:rsidRPr="00844908">
        <w:trPr>
          <w:trHeight w:hRule="exact" w:val="284"/>
        </w:trPr>
        <w:tc>
          <w:tcPr>
            <w:tcW w:w="1007" w:type="dxa"/>
            <w:gridSpan w:val="8"/>
            <w:tcMar>
              <w:left w:w="34" w:type="dxa"/>
              <w:right w:w="34" w:type="dxa"/>
            </w:tcMar>
          </w:tcPr>
          <w:p w:rsidR="005E7765" w:rsidRPr="00844908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gridSpan w:val="5"/>
            <w:tcMar>
              <w:left w:w="34" w:type="dxa"/>
              <w:right w:w="34" w:type="dxa"/>
            </w:tcMar>
          </w:tcPr>
          <w:p w:rsidR="005E7765" w:rsidRPr="00844908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5E7765" w:rsidRPr="00844908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6"/>
            <w:tcMar>
              <w:left w:w="34" w:type="dxa"/>
              <w:right w:w="34" w:type="dxa"/>
            </w:tcMar>
          </w:tcPr>
          <w:p w:rsidR="005E7765" w:rsidRPr="00844908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5E7765" w:rsidRPr="00844908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5E7765" w:rsidRPr="00844908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4"/>
            <w:tcMar>
              <w:left w:w="34" w:type="dxa"/>
              <w:right w:w="34" w:type="dxa"/>
            </w:tcMar>
          </w:tcPr>
          <w:p w:rsidR="005E7765" w:rsidRPr="00844908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:rsidR="005E7765" w:rsidRPr="00844908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01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5E7765">
        <w:trPr>
          <w:trHeight w:hRule="exact" w:val="284"/>
        </w:trPr>
        <w:tc>
          <w:tcPr>
            <w:tcW w:w="15579" w:type="dxa"/>
            <w:gridSpan w:val="33"/>
            <w:tcMar>
              <w:left w:w="34" w:type="dxa"/>
              <w:right w:w="34" w:type="dxa"/>
            </w:tcMar>
            <w:vAlign w:val="bottom"/>
          </w:tcPr>
          <w:p w:rsidR="005E7765" w:rsidRDefault="00844908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</w:p>
        </w:tc>
        <w:tc>
          <w:tcPr>
            <w:tcW w:w="101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765" w:rsidRPr="00844908">
        <w:trPr>
          <w:trHeight w:hRule="exact" w:val="735"/>
        </w:trPr>
        <w:tc>
          <w:tcPr>
            <w:tcW w:w="15579" w:type="dxa"/>
            <w:gridSpan w:val="33"/>
            <w:tcMar>
              <w:left w:w="34" w:type="dxa"/>
              <w:right w:w="34" w:type="dxa"/>
            </w:tcMar>
            <w:vAlign w:val="center"/>
          </w:tcPr>
          <w:p w:rsidR="005E7765" w:rsidRPr="00844908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Забезпечення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ефективного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державного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контролю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питань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безпеки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автомобільному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транспорті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загального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користування,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міському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електричному,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залізничному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транспорті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надання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передбачених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законом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випадках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адміністративних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слуг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відповідних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сферах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транспорту.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844908">
              <w:rPr>
                <w:lang w:val="ru-RU"/>
              </w:rPr>
              <w:t xml:space="preserve"> </w:t>
            </w:r>
          </w:p>
        </w:tc>
        <w:tc>
          <w:tcPr>
            <w:tcW w:w="101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5E7765" w:rsidRPr="00844908">
        <w:trPr>
          <w:trHeight w:hRule="exact" w:val="284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  <w:vAlign w:val="bottom"/>
          </w:tcPr>
          <w:p w:rsidR="005E7765" w:rsidRPr="00844908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572" w:type="dxa"/>
            <w:gridSpan w:val="3"/>
            <w:tcMar>
              <w:left w:w="34" w:type="dxa"/>
              <w:right w:w="34" w:type="dxa"/>
            </w:tcMar>
            <w:vAlign w:val="bottom"/>
          </w:tcPr>
          <w:p w:rsidR="005E7765" w:rsidRPr="00844908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5059" w:type="dxa"/>
            <w:gridSpan w:val="28"/>
            <w:tcMar>
              <w:left w:w="34" w:type="dxa"/>
              <w:right w:w="34" w:type="dxa"/>
            </w:tcMar>
            <w:vAlign w:val="bottom"/>
          </w:tcPr>
          <w:p w:rsidR="005E7765" w:rsidRPr="00844908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43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5E7765">
        <w:trPr>
          <w:trHeight w:hRule="exact" w:val="283"/>
        </w:trPr>
        <w:tc>
          <w:tcPr>
            <w:tcW w:w="15679" w:type="dxa"/>
            <w:gridSpan w:val="34"/>
            <w:tcMar>
              <w:left w:w="34" w:type="dxa"/>
              <w:right w:w="34" w:type="dxa"/>
            </w:tcMar>
            <w:vAlign w:val="bottom"/>
          </w:tcPr>
          <w:p w:rsidR="005E7765" w:rsidRDefault="00844908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</w:p>
        </w:tc>
        <w:tc>
          <w:tcPr>
            <w:tcW w:w="43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765">
        <w:trPr>
          <w:trHeight w:hRule="exact" w:val="567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15059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Завдання</w:t>
            </w:r>
            <w:proofErr w:type="spellEnd"/>
          </w:p>
        </w:tc>
        <w:tc>
          <w:tcPr>
            <w:tcW w:w="43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765" w:rsidRPr="00844908">
        <w:trPr>
          <w:trHeight w:hRule="exact" w:val="530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59" w:type="dxa"/>
            <w:gridSpan w:val="2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5E7765" w:rsidRPr="00844908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Реалізація державної політики у сфері безпеки на автомобільному, міському електричному, залізничному</w:t>
            </w:r>
            <w:r w:rsidRPr="00844908">
              <w:rPr>
                <w:lang w:val="ru-RU"/>
              </w:rPr>
              <w:br/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транспорті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</w:p>
        </w:tc>
        <w:tc>
          <w:tcPr>
            <w:tcW w:w="43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5E7765" w:rsidRPr="00844908">
        <w:trPr>
          <w:trHeight w:hRule="exact" w:val="291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  <w:vAlign w:val="bottom"/>
          </w:tcPr>
          <w:p w:rsidR="005E7765" w:rsidRPr="00844908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572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59" w:type="dxa"/>
            <w:gridSpan w:val="2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5E7765" w:rsidRPr="00844908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Здійснення державного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нагляду (контролю) за безпекою на автомобільному, міському електричному, залізничному транспорті</w:t>
            </w:r>
          </w:p>
        </w:tc>
        <w:tc>
          <w:tcPr>
            <w:tcW w:w="43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5E7765" w:rsidRPr="00844908">
        <w:trPr>
          <w:trHeight w:hRule="exact" w:val="291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  <w:vAlign w:val="bottom"/>
          </w:tcPr>
          <w:p w:rsidR="005E7765" w:rsidRPr="00844908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572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59" w:type="dxa"/>
            <w:gridSpan w:val="2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5E7765" w:rsidRPr="00844908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Надання у передбачених законом випадках адміністративних послуг у сфері автомобільного, міського електричного, залізничного транспорту.</w:t>
            </w:r>
          </w:p>
        </w:tc>
        <w:tc>
          <w:tcPr>
            <w:tcW w:w="43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5E7765" w:rsidRPr="00844908">
        <w:trPr>
          <w:trHeight w:hRule="exact" w:val="284"/>
        </w:trPr>
        <w:tc>
          <w:tcPr>
            <w:tcW w:w="16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2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44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1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5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3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1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1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552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65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68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9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74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0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77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6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77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6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84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2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13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1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47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2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1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5E7765">
        <w:trPr>
          <w:trHeight w:hRule="exact" w:val="283"/>
        </w:trPr>
        <w:tc>
          <w:tcPr>
            <w:tcW w:w="15580" w:type="dxa"/>
            <w:gridSpan w:val="33"/>
            <w:tcMar>
              <w:left w:w="34" w:type="dxa"/>
              <w:right w:w="34" w:type="dxa"/>
            </w:tcMar>
            <w:vAlign w:val="bottom"/>
          </w:tcPr>
          <w:p w:rsidR="005E7765" w:rsidRDefault="00844908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Напрями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коштів</w:t>
            </w:r>
            <w:proofErr w:type="spellEnd"/>
          </w:p>
        </w:tc>
        <w:tc>
          <w:tcPr>
            <w:tcW w:w="101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765">
        <w:trPr>
          <w:trHeight w:hRule="exact" w:val="283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6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388" w:type="dxa"/>
            <w:gridSpan w:val="8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  <w:vAlign w:val="bottom"/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гривень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765">
        <w:trPr>
          <w:trHeight w:hRule="exact" w:val="567"/>
        </w:trPr>
        <w:tc>
          <w:tcPr>
            <w:tcW w:w="30" w:type="dxa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1044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коштів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5E7765" w:rsidRDefault="00844908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Загальний</w:t>
            </w:r>
            <w:proofErr w:type="spellEnd"/>
          </w:p>
          <w:p w:rsidR="005E7765" w:rsidRDefault="00844908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5E7765" w:rsidRDefault="00844908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</w:p>
          <w:p w:rsidR="005E7765" w:rsidRDefault="00844908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Разом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765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7" w:type="dxa"/>
            <w:gridSpan w:val="1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5E7765" w:rsidRPr="00844908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Забезпечення виконання функцій і завдань, покладених на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Державну службу України з безпеки на транспорті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409 611,9</w:t>
            </w:r>
          </w:p>
        </w:tc>
        <w:tc>
          <w:tcPr>
            <w:tcW w:w="154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409 611,9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1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765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447" w:type="dxa"/>
            <w:gridSpan w:val="1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409 611,9</w:t>
            </w:r>
          </w:p>
        </w:tc>
        <w:tc>
          <w:tcPr>
            <w:tcW w:w="154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409 611,9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1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765">
        <w:trPr>
          <w:trHeight w:hRule="exact" w:val="283"/>
        </w:trPr>
        <w:tc>
          <w:tcPr>
            <w:tcW w:w="16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765" w:rsidRPr="00844908">
        <w:trPr>
          <w:trHeight w:hRule="exact" w:val="283"/>
        </w:trPr>
        <w:tc>
          <w:tcPr>
            <w:tcW w:w="15580" w:type="dxa"/>
            <w:gridSpan w:val="33"/>
            <w:tcMar>
              <w:left w:w="34" w:type="dxa"/>
              <w:right w:w="34" w:type="dxa"/>
            </w:tcMar>
            <w:vAlign w:val="bottom"/>
          </w:tcPr>
          <w:p w:rsidR="005E7765" w:rsidRPr="00844908" w:rsidRDefault="00844908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10. Перелік державних цільових програм, що виконуються у складі бюджетної програми</w:t>
            </w:r>
          </w:p>
        </w:tc>
        <w:tc>
          <w:tcPr>
            <w:tcW w:w="101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5E7765">
        <w:trPr>
          <w:trHeight w:hRule="exact" w:val="283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5E7765" w:rsidRPr="00844908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092" w:type="dxa"/>
            <w:gridSpan w:val="8"/>
            <w:tcMar>
              <w:left w:w="34" w:type="dxa"/>
              <w:right w:w="34" w:type="dxa"/>
            </w:tcMar>
          </w:tcPr>
          <w:p w:rsidR="005E7765" w:rsidRPr="00844908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976" w:type="dxa"/>
            <w:gridSpan w:val="2"/>
            <w:tcMar>
              <w:left w:w="34" w:type="dxa"/>
              <w:right w:w="34" w:type="dxa"/>
            </w:tcMar>
          </w:tcPr>
          <w:p w:rsidR="005E7765" w:rsidRPr="00844908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5E7765" w:rsidRPr="00844908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3388" w:type="dxa"/>
            <w:gridSpan w:val="8"/>
            <w:tcMar>
              <w:left w:w="34" w:type="dxa"/>
              <w:right w:w="34" w:type="dxa"/>
            </w:tcMar>
          </w:tcPr>
          <w:p w:rsidR="005E7765" w:rsidRPr="00844908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5E7765" w:rsidRPr="00844908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:rsidR="005E7765" w:rsidRPr="00844908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  <w:vAlign w:val="bottom"/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гривень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765">
        <w:trPr>
          <w:trHeight w:hRule="exact" w:val="992"/>
        </w:trPr>
        <w:tc>
          <w:tcPr>
            <w:tcW w:w="30" w:type="dxa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цільової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98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5E7765" w:rsidRDefault="00844908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Загальний</w:t>
            </w:r>
            <w:proofErr w:type="spellEnd"/>
          </w:p>
          <w:p w:rsidR="005E7765" w:rsidRDefault="00844908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5E7765" w:rsidRDefault="00844908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</w:p>
          <w:p w:rsidR="005E7765" w:rsidRDefault="00844908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Разом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765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92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80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1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765">
        <w:trPr>
          <w:trHeight w:hRule="exact" w:val="284"/>
        </w:trPr>
        <w:tc>
          <w:tcPr>
            <w:tcW w:w="16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765">
        <w:trPr>
          <w:trHeight w:hRule="exact" w:val="284"/>
        </w:trPr>
        <w:tc>
          <w:tcPr>
            <w:tcW w:w="15580" w:type="dxa"/>
            <w:gridSpan w:val="33"/>
            <w:tcMar>
              <w:left w:w="34" w:type="dxa"/>
              <w:right w:w="34" w:type="dxa"/>
            </w:tcMar>
            <w:vAlign w:val="bottom"/>
          </w:tcPr>
          <w:p w:rsidR="005E7765" w:rsidRDefault="00844908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Результативні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показники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</w:p>
        </w:tc>
        <w:tc>
          <w:tcPr>
            <w:tcW w:w="101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765">
        <w:trPr>
          <w:trHeight w:hRule="exact" w:val="284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669" w:type="dxa"/>
            <w:gridSpan w:val="12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409" w:type="dxa"/>
            <w:gridSpan w:val="7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5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765">
        <w:trPr>
          <w:trHeight w:hRule="exact" w:val="709"/>
        </w:trPr>
        <w:tc>
          <w:tcPr>
            <w:tcW w:w="30" w:type="dxa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766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показника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44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Джерело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інформації</w:t>
            </w:r>
            <w:proofErr w:type="spellEnd"/>
          </w:p>
        </w:tc>
        <w:tc>
          <w:tcPr>
            <w:tcW w:w="18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показника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765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1</w:t>
            </w:r>
          </w:p>
        </w:tc>
        <w:tc>
          <w:tcPr>
            <w:tcW w:w="7649" w:type="dxa"/>
            <w:gridSpan w:val="1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затрат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gridSpan w:val="4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5E7765">
        <w:trPr>
          <w:trHeight w:hRule="exact" w:val="522"/>
        </w:trPr>
        <w:tc>
          <w:tcPr>
            <w:tcW w:w="16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765">
        <w:trPr>
          <w:trHeight w:hRule="exact" w:val="142"/>
        </w:trPr>
        <w:tc>
          <w:tcPr>
            <w:tcW w:w="1517" w:type="dxa"/>
            <w:gridSpan w:val="10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20819</w:t>
            </w:r>
          </w:p>
        </w:tc>
        <w:tc>
          <w:tcPr>
            <w:tcW w:w="460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16-01-2025 10:04:49</w:t>
            </w:r>
          </w:p>
        </w:tc>
        <w:tc>
          <w:tcPr>
            <w:tcW w:w="3218" w:type="dxa"/>
            <w:gridSpan w:val="7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11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c1f1a405-13f3-46b4-93fb-0e0453bb9406</w:t>
            </w:r>
          </w:p>
        </w:tc>
        <w:tc>
          <w:tcPr>
            <w:tcW w:w="1517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 з 5</w:t>
            </w:r>
          </w:p>
        </w:tc>
      </w:tr>
    </w:tbl>
    <w:p w:rsidR="005E7765" w:rsidRDefault="00844908">
      <w:pPr>
        <w:rPr>
          <w:sz w:val="0"/>
          <w:szCs w:val="0"/>
        </w:rPr>
      </w:pPr>
      <w:r>
        <w:br w:type="page"/>
      </w:r>
    </w:p>
    <w:p w:rsidR="005E7765" w:rsidRDefault="005E7765">
      <w:pPr>
        <w:sectPr w:rsidR="005E7765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502"/>
        <w:gridCol w:w="988"/>
        <w:gridCol w:w="4556"/>
        <w:gridCol w:w="2017"/>
        <w:gridCol w:w="1117"/>
        <w:gridCol w:w="47"/>
        <w:gridCol w:w="4313"/>
        <w:gridCol w:w="574"/>
        <w:gridCol w:w="1249"/>
        <w:gridCol w:w="268"/>
      </w:tblGrid>
      <w:tr w:rsidR="005E7765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bookmarkStart w:id="3" w:name="3"/>
            <w:bookmarkEnd w:id="3"/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штатних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одиниць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Pr="00844908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Постанова КМУ від 05.04.2014 № 85,</w:t>
            </w:r>
            <w:r w:rsidRPr="00844908">
              <w:rPr>
                <w:lang w:val="ru-RU"/>
              </w:rPr>
              <w:br/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внутрішньо - господарський облік</w:t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813,0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5E7765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Орендована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м.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Договір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7 278,5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5E7765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Pr="00844908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 пересувних пунктів габаритно-вагового контролю - спеціальних</w:t>
            </w:r>
            <w:r w:rsidRPr="00844908">
              <w:rPr>
                <w:lang w:val="ru-RU"/>
              </w:rPr>
              <w:br/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транспортних засобів, обладнаних вимірювальною і зважувальною технікою для</w:t>
            </w:r>
            <w:r w:rsidRPr="00844908">
              <w:rPr>
                <w:lang w:val="ru-RU"/>
              </w:rPr>
              <w:br/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здійснення контролю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5E7765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відряджень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5E7765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2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продукту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5E7765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Pr="00844908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 опрацьованих доручень і листів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300 000,0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5E7765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виданих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дозволів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міжміські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приміські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автобусні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маршрути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виходять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території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міжобласний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маршрут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5E7765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Pr="00844908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 виданих дозволів на міжнародні перевезення пасажирів та вантажів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361 800,0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5E7765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Pr="00844908" w:rsidRDefault="00844908">
            <w:pPr>
              <w:spacing w:before="15"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Кількість прийнятих рішень про видачу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ліцензій на здійснення перевезень</w:t>
            </w:r>
          </w:p>
          <w:p w:rsidR="005E7765" w:rsidRDefault="00844908">
            <w:pPr>
              <w:spacing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автомобільним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транспортом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5E7765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Pr="00844908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 проведених планових заходів державного нагляду (контролю) у сферах</w:t>
            </w:r>
            <w:r w:rsidRPr="00844908">
              <w:rPr>
                <w:lang w:val="ru-RU"/>
              </w:rPr>
              <w:br/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автомобільного, міського електричного, залізничного транспорту та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контролю</w:t>
            </w:r>
            <w:r w:rsidRPr="00844908">
              <w:rPr>
                <w:lang w:val="ru-RU"/>
              </w:rPr>
              <w:br/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ліцензійних умов з питань соціального захисту громадян (осіб з інвалідністю)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1 380,0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5E7765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Pr="00844908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 проведених заходів державного нагляду (контролю) за безпекою на</w:t>
            </w:r>
            <w:r w:rsidRPr="00844908">
              <w:rPr>
                <w:lang w:val="ru-RU"/>
              </w:rPr>
              <w:br/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наземному транспорті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48 700,0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5E7765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Pr="00844908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 виявлених порушень вимог законодавства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69 000,0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5E7765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Pr="00844908" w:rsidRDefault="00844908">
            <w:pPr>
              <w:spacing w:before="15"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 виявлених порушень вимог законодавства автоматичними пунктами</w:t>
            </w:r>
          </w:p>
          <w:p w:rsidR="005E7765" w:rsidRPr="00844908" w:rsidRDefault="00844908">
            <w:pPr>
              <w:spacing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фіксації адміністративних правопорушень у сфері безпеки на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автомобільному</w:t>
            </w:r>
            <w:r w:rsidRPr="00844908">
              <w:rPr>
                <w:lang w:val="ru-RU"/>
              </w:rPr>
              <w:br/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транспорті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15 008,0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5E7765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Pr="00844908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 розроблених проектів нормативно-правових актів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5E7765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Pr="00844908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 проведених розслідувань дорожньо-транспортних пригод, аварій, подій на</w:t>
            </w:r>
            <w:r w:rsidRPr="00844908">
              <w:rPr>
                <w:lang w:val="ru-RU"/>
              </w:rPr>
              <w:br/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транспорті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5E7765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Pr="00844908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 облікованих дорожньо-транспортних пригод, аварій, подій на транспорті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5E7765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3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ефективності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5E7765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Pr="00844908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Кількість опрацьованих доручень і листів на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1працівника (809 чол.)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5E7765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виданих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дозволів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міжміські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приміські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автобусні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маршрути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виходять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території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міжобласний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маршрут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працівника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5E7765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Pr="00844908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 виданих дозволів на міжнародні перевезення пасажирів та вантажів на 1</w:t>
            </w:r>
            <w:r w:rsidRPr="00844908">
              <w:rPr>
                <w:lang w:val="ru-RU"/>
              </w:rPr>
              <w:br/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працівника  (18 чол.)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20 100,0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5E7765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Pr="00844908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 прийнятих рішень про видачу ліцензій на здійснення перевезень</w:t>
            </w:r>
            <w:r w:rsidRPr="00844908">
              <w:rPr>
                <w:lang w:val="ru-RU"/>
              </w:rPr>
              <w:br/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автомобільним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транспортом на 1 працівника (10 чол.)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5E7765">
        <w:trPr>
          <w:trHeight w:hRule="exact" w:val="914"/>
        </w:trPr>
        <w:tc>
          <w:tcPr>
            <w:tcW w:w="16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4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29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765">
        <w:trPr>
          <w:trHeight w:hRule="exact" w:val="142"/>
        </w:trPr>
        <w:tc>
          <w:tcPr>
            <w:tcW w:w="1517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20819</w:t>
            </w:r>
          </w:p>
        </w:tc>
        <w:tc>
          <w:tcPr>
            <w:tcW w:w="4607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16-01-2025 10:04:49</w:t>
            </w:r>
          </w:p>
        </w:tc>
        <w:tc>
          <w:tcPr>
            <w:tcW w:w="3218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c1f1a405-13f3-46b4-93fb-0e0453bb9406</w:t>
            </w:r>
          </w:p>
        </w:tc>
        <w:tc>
          <w:tcPr>
            <w:tcW w:w="151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3 з 5</w:t>
            </w:r>
          </w:p>
        </w:tc>
      </w:tr>
    </w:tbl>
    <w:p w:rsidR="005E7765" w:rsidRDefault="00844908">
      <w:pPr>
        <w:rPr>
          <w:sz w:val="0"/>
          <w:szCs w:val="0"/>
        </w:rPr>
      </w:pPr>
      <w:r>
        <w:br w:type="page"/>
      </w:r>
    </w:p>
    <w:p w:rsidR="005E7765" w:rsidRDefault="005E7765">
      <w:pPr>
        <w:sectPr w:rsidR="005E7765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409"/>
        <w:gridCol w:w="94"/>
        <w:gridCol w:w="997"/>
        <w:gridCol w:w="4146"/>
        <w:gridCol w:w="437"/>
        <w:gridCol w:w="2029"/>
        <w:gridCol w:w="1122"/>
        <w:gridCol w:w="47"/>
        <w:gridCol w:w="1514"/>
        <w:gridCol w:w="2811"/>
        <w:gridCol w:w="574"/>
        <w:gridCol w:w="660"/>
        <w:gridCol w:w="591"/>
        <w:gridCol w:w="269"/>
      </w:tblGrid>
      <w:tr w:rsidR="005E7765">
        <w:trPr>
          <w:trHeight w:hRule="exact" w:val="99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bookmarkStart w:id="4" w:name="4"/>
            <w:bookmarkEnd w:id="4"/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Pr="00844908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Кількість проведених планових заходів державного нагляду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(контролю) у сферах</w:t>
            </w:r>
            <w:r w:rsidRPr="00844908">
              <w:rPr>
                <w:lang w:val="ru-RU"/>
              </w:rPr>
              <w:br/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автомобільного, міського електричного, залізничного транспорту та контролю</w:t>
            </w:r>
            <w:r w:rsidRPr="00844908">
              <w:rPr>
                <w:lang w:val="ru-RU"/>
              </w:rPr>
              <w:br/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ліцензійних умов з питань соціального захисту громадян (осіб з інвалідністю) на 1</w:t>
            </w:r>
            <w:r w:rsidRPr="00844908">
              <w:rPr>
                <w:lang w:val="ru-RU"/>
              </w:rPr>
              <w:br/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працівника (320 чол.)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5E7765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Pr="00844908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Кількість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проведених заходів державного нагляду (контролю) за безпекою на</w:t>
            </w:r>
            <w:r w:rsidRPr="00844908">
              <w:rPr>
                <w:lang w:val="ru-RU"/>
              </w:rPr>
              <w:br/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наземному транспорті на 1 працівника (320 чол.)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5E7765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Pr="00844908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 виявлених порушень вимог законодавства на 1 працівника (320 чол.)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5E7765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Pr="00844908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 виявлених порушень вимог законодавства автоматичними пунктами</w:t>
            </w:r>
            <w:r w:rsidRPr="00844908">
              <w:rPr>
                <w:lang w:val="ru-RU"/>
              </w:rPr>
              <w:br/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фіксації адміністративних правопорушень у сфері безпеки на автомобільному</w:t>
            </w:r>
            <w:r w:rsidRPr="00844908">
              <w:rPr>
                <w:lang w:val="ru-RU"/>
              </w:rPr>
              <w:br/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транспорті на 1 працівника (28 чол.)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5E7765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Pr="00844908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 проведених розслідувань дорожньо-транспортних пригод, аварій, подій на</w:t>
            </w:r>
            <w:r w:rsidRPr="00844908">
              <w:rPr>
                <w:lang w:val="ru-RU"/>
              </w:rPr>
              <w:br/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транспорті на 1 працівника (229 чол.)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5E7765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Pr="00844908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Кількість облікованих дорожньо-транспортних пригод, аварій, подій на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транспорті на</w:t>
            </w:r>
            <w:r w:rsidRPr="00844908">
              <w:rPr>
                <w:lang w:val="ru-RU"/>
              </w:rPr>
              <w:br/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 працівника (52 чол.)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5E7765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4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якості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5E7765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Pr="00844908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Частка вчасно виконаних доручень до загальної їх кількості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5E7765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виданих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дозволів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міжміські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приміські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автобусні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маршрути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виходять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території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міжобласний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маршрут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звернень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видачі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5E7765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Pr="00844908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Частка виданих дозволів на міжнародні перевезення пасажирів та вантажів в</w:t>
            </w:r>
            <w:r w:rsidRPr="00844908">
              <w:rPr>
                <w:lang w:val="ru-RU"/>
              </w:rPr>
              <w:br/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загальній кількості звернень щодо їх видачі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5E7765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Pr="00844908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Частка прийнятих рішень про видачу ліцензій на здійснення перевезень</w:t>
            </w:r>
            <w:r w:rsidRPr="00844908">
              <w:rPr>
                <w:lang w:val="ru-RU"/>
              </w:rPr>
              <w:br/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автомобільним транспортом в загальній кількості звернень щодо їх видачі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5E7765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Pr="00844908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Частка проведених планових заходів державного нагляду (контролю) у сферах</w:t>
            </w:r>
            <w:r w:rsidRPr="00844908">
              <w:rPr>
                <w:lang w:val="ru-RU"/>
              </w:rPr>
              <w:br/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автомобільного, міського електричного, залізничного транспорту та контролю</w:t>
            </w:r>
            <w:r w:rsidRPr="00844908">
              <w:rPr>
                <w:lang w:val="ru-RU"/>
              </w:rPr>
              <w:br/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ліцензійних умов з питань соціального захисту громадян (осіб з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інвалідністю)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5E7765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Pr="00844908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Частка проведених заходів державного нагляду (контролю) за безпекою на наземному</w:t>
            </w:r>
            <w:r w:rsidRPr="00844908">
              <w:rPr>
                <w:lang w:val="ru-RU"/>
              </w:rPr>
              <w:br/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транспорті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5E7765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Pr="00844908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Частка виявлених порушень вимог законодавства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автоматичними пунктами фіксації</w:t>
            </w:r>
            <w:r w:rsidRPr="00844908">
              <w:rPr>
                <w:lang w:val="ru-RU"/>
              </w:rPr>
              <w:br/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адміністративних правопорушень у сфері безпеки на автомобільному транспорті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5E7765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Pr="00844908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Частка жінок державних службовців категорії В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5E7765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Pr="00844908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Частка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жінок державних службовців категорії Б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5E7765" w:rsidRPr="00844908">
        <w:trPr>
          <w:trHeight w:hRule="exact" w:val="709"/>
        </w:trPr>
        <w:tc>
          <w:tcPr>
            <w:tcW w:w="16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59" w:type="dxa"/>
            <w:gridSpan w:val="3"/>
            <w:tcMar>
              <w:left w:w="34" w:type="dxa"/>
              <w:right w:w="34" w:type="dxa"/>
            </w:tcMar>
          </w:tcPr>
          <w:p w:rsidR="005E7765" w:rsidRPr="00844908" w:rsidRDefault="00844908">
            <w:pPr>
              <w:spacing w:after="0" w:line="238" w:lineRule="auto"/>
              <w:ind w:left="30" w:right="30"/>
              <w:rPr>
                <w:sz w:val="14"/>
                <w:szCs w:val="14"/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______________________________________</w:t>
            </w:r>
          </w:p>
          <w:p w:rsidR="005E7765" w:rsidRPr="00844908" w:rsidRDefault="00844908">
            <w:pPr>
              <w:spacing w:after="0" w:line="238" w:lineRule="auto"/>
              <w:ind w:left="30" w:right="30"/>
              <w:rPr>
                <w:sz w:val="14"/>
                <w:szCs w:val="14"/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1 - код програмної класифікації видатків та кредитування державного бюджету;</w:t>
            </w:r>
          </w:p>
          <w:p w:rsidR="005E7765" w:rsidRPr="00844908" w:rsidRDefault="00844908">
            <w:pPr>
              <w:spacing w:after="0" w:line="238" w:lineRule="auto"/>
              <w:ind w:left="30" w:right="30"/>
              <w:rPr>
                <w:sz w:val="14"/>
                <w:szCs w:val="14"/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2 - код функціональної класифікації видатків та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кредитування бюджету</w:t>
            </w:r>
          </w:p>
        </w:tc>
        <w:tc>
          <w:tcPr>
            <w:tcW w:w="426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045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5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04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27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77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53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95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7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5E7765" w:rsidRPr="00844908">
        <w:trPr>
          <w:trHeight w:hRule="exact" w:val="284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5E7765" w:rsidRPr="00844908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07" w:type="dxa"/>
            <w:gridSpan w:val="2"/>
            <w:tcMar>
              <w:left w:w="34" w:type="dxa"/>
              <w:right w:w="34" w:type="dxa"/>
            </w:tcMar>
          </w:tcPr>
          <w:p w:rsidR="005E7765" w:rsidRPr="00844908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:rsidR="005E7765" w:rsidRPr="00844908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17" w:type="dxa"/>
            <w:tcMar>
              <w:left w:w="34" w:type="dxa"/>
              <w:right w:w="34" w:type="dxa"/>
            </w:tcMar>
          </w:tcPr>
          <w:p w:rsidR="005E7765" w:rsidRPr="00844908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:rsidR="005E7765" w:rsidRPr="00844908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595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7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5E7765">
        <w:trPr>
          <w:trHeight w:hRule="exact" w:val="316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5E7765" w:rsidRPr="00844908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07" w:type="dxa"/>
            <w:gridSpan w:val="2"/>
            <w:tcMar>
              <w:left w:w="34" w:type="dxa"/>
              <w:right w:w="34" w:type="dxa"/>
            </w:tcMar>
            <w:vAlign w:val="bottom"/>
          </w:tcPr>
          <w:p w:rsidR="005E7765" w:rsidRDefault="00844908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Державний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секретар</w:t>
            </w:r>
            <w:proofErr w:type="spellEnd"/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517" w:type="dxa"/>
            <w:tcMar>
              <w:left w:w="34" w:type="dxa"/>
              <w:right w:w="34" w:type="dxa"/>
            </w:tcMar>
            <w:vAlign w:val="bottom"/>
          </w:tcPr>
          <w:p w:rsidR="005E7765" w:rsidRDefault="005E7765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406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Сергій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БІЛЕЦЬКИЙ</w:t>
            </w:r>
          </w:p>
        </w:tc>
        <w:tc>
          <w:tcPr>
            <w:tcW w:w="595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765">
        <w:trPr>
          <w:trHeight w:hRule="exact" w:val="283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2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підпис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17" w:type="dxa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Власне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ім’я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ПРІЗВИЩЕ)</w:t>
            </w:r>
          </w:p>
        </w:tc>
        <w:tc>
          <w:tcPr>
            <w:tcW w:w="595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765">
        <w:trPr>
          <w:trHeight w:hRule="exact" w:val="283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2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765">
        <w:trPr>
          <w:trHeight w:hRule="exact" w:val="36"/>
        </w:trPr>
        <w:tc>
          <w:tcPr>
            <w:tcW w:w="16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68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765">
        <w:trPr>
          <w:trHeight w:hRule="exact" w:val="142"/>
        </w:trPr>
        <w:tc>
          <w:tcPr>
            <w:tcW w:w="1517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20819</w:t>
            </w:r>
          </w:p>
        </w:tc>
        <w:tc>
          <w:tcPr>
            <w:tcW w:w="460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16-01-2025 10:04:49</w:t>
            </w:r>
          </w:p>
        </w:tc>
        <w:tc>
          <w:tcPr>
            <w:tcW w:w="3218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c1f1a405-13f3-46b4-93fb-0e0453bb9406</w:t>
            </w:r>
          </w:p>
        </w:tc>
        <w:tc>
          <w:tcPr>
            <w:tcW w:w="1517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4 з 5</w:t>
            </w:r>
          </w:p>
        </w:tc>
      </w:tr>
    </w:tbl>
    <w:p w:rsidR="005E7765" w:rsidRDefault="00844908">
      <w:pPr>
        <w:rPr>
          <w:sz w:val="0"/>
          <w:szCs w:val="0"/>
        </w:rPr>
      </w:pPr>
      <w:r>
        <w:br w:type="page"/>
      </w:r>
    </w:p>
    <w:p w:rsidR="005E7765" w:rsidRDefault="005E7765">
      <w:pPr>
        <w:sectPr w:rsidR="005E7765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"/>
        <w:gridCol w:w="58"/>
        <w:gridCol w:w="74"/>
        <w:gridCol w:w="2204"/>
        <w:gridCol w:w="2276"/>
        <w:gridCol w:w="3203"/>
        <w:gridCol w:w="168"/>
        <w:gridCol w:w="1345"/>
        <w:gridCol w:w="3388"/>
        <w:gridCol w:w="662"/>
        <w:gridCol w:w="846"/>
      </w:tblGrid>
      <w:tr w:rsidR="005E7765">
        <w:trPr>
          <w:trHeight w:hRule="exact" w:val="284"/>
        </w:trPr>
        <w:tc>
          <w:tcPr>
            <w:tcW w:w="1517" w:type="dxa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bookmarkStart w:id="5" w:name="5"/>
            <w:bookmarkEnd w:id="5"/>
          </w:p>
        </w:tc>
        <w:tc>
          <w:tcPr>
            <w:tcW w:w="4607" w:type="dxa"/>
            <w:gridSpan w:val="4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069" w:type="dxa"/>
            <w:gridSpan w:val="2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765">
        <w:trPr>
          <w:trHeight w:hRule="exact" w:val="6662"/>
        </w:trPr>
        <w:tc>
          <w:tcPr>
            <w:tcW w:w="1504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03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765">
        <w:trPr>
          <w:trHeight w:hRule="exact" w:val="275"/>
        </w:trPr>
        <w:tc>
          <w:tcPr>
            <w:tcW w:w="1517" w:type="dxa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4"/>
            <w:tcMar>
              <w:left w:w="34" w:type="dxa"/>
              <w:right w:w="34" w:type="dxa"/>
            </w:tcMar>
            <w:vAlign w:val="bottom"/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ПОГОДЖЕНО:</w:t>
            </w:r>
            <w:r>
              <w:t xml:space="preserve"> </w:t>
            </w:r>
          </w:p>
        </w:tc>
        <w:tc>
          <w:tcPr>
            <w:tcW w:w="3218" w:type="dxa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3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5E7765">
        <w:trPr>
          <w:trHeight w:hRule="exact" w:val="283"/>
        </w:trPr>
        <w:tc>
          <w:tcPr>
            <w:tcW w:w="1517" w:type="dxa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4"/>
            <w:tcMar>
              <w:left w:w="34" w:type="dxa"/>
              <w:right w:w="34" w:type="dxa"/>
            </w:tcMar>
            <w:vAlign w:val="bottom"/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Міністерство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фінансів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t xml:space="preserve"> </w:t>
            </w:r>
          </w:p>
        </w:tc>
        <w:tc>
          <w:tcPr>
            <w:tcW w:w="3218" w:type="dxa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3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5E7765">
        <w:trPr>
          <w:trHeight w:hRule="exact" w:val="284"/>
        </w:trPr>
        <w:tc>
          <w:tcPr>
            <w:tcW w:w="1517" w:type="dxa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3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283" w:type="dxa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4919" w:type="dxa"/>
            <w:gridSpan w:val="3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5E7765">
        <w:trPr>
          <w:trHeight w:hRule="exact" w:val="284"/>
        </w:trPr>
        <w:tc>
          <w:tcPr>
            <w:tcW w:w="1517" w:type="dxa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4"/>
            <w:tcMar>
              <w:left w:w="34" w:type="dxa"/>
              <w:right w:w="34" w:type="dxa"/>
            </w:tcMar>
            <w:vAlign w:val="bottom"/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АРКУШ ПОГОДЖЕННЯ</w:t>
            </w:r>
          </w:p>
        </w:tc>
        <w:tc>
          <w:tcPr>
            <w:tcW w:w="3218" w:type="dxa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3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5E7765">
        <w:trPr>
          <w:trHeight w:hRule="exact" w:val="283"/>
        </w:trPr>
        <w:tc>
          <w:tcPr>
            <w:tcW w:w="1517" w:type="dxa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3"/>
            <w:tcMar>
              <w:left w:w="34" w:type="dxa"/>
              <w:right w:w="34" w:type="dxa"/>
            </w:tcMar>
            <w:vAlign w:val="bottom"/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03.02.2025</w:t>
            </w:r>
          </w:p>
        </w:tc>
        <w:tc>
          <w:tcPr>
            <w:tcW w:w="5486" w:type="dxa"/>
            <w:gridSpan w:val="2"/>
            <w:tcMar>
              <w:left w:w="34" w:type="dxa"/>
              <w:right w:w="34" w:type="dxa"/>
            </w:tcMar>
            <w:vAlign w:val="bottom"/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08010-11/310-5/3370</w:t>
            </w:r>
          </w:p>
        </w:tc>
        <w:tc>
          <w:tcPr>
            <w:tcW w:w="4919" w:type="dxa"/>
            <w:gridSpan w:val="3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:rsidR="005E7765" w:rsidRDefault="005E77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5E7765">
        <w:trPr>
          <w:trHeight w:hRule="exact" w:val="142"/>
        </w:trPr>
        <w:tc>
          <w:tcPr>
            <w:tcW w:w="1504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03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E7765" w:rsidRDefault="005E77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765" w:rsidRPr="00844908">
        <w:trPr>
          <w:trHeight w:hRule="exact" w:val="1616"/>
        </w:trPr>
        <w:tc>
          <w:tcPr>
            <w:tcW w:w="1630" w:type="dxa"/>
            <w:gridSpan w:val="3"/>
            <w:tcMar>
              <w:left w:w="4" w:type="dxa"/>
              <w:right w:w="4" w:type="dxa"/>
            </w:tcMar>
          </w:tcPr>
          <w:p w:rsidR="005E7765" w:rsidRDefault="00844908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26000" cy="1026000"/>
                  <wp:effectExtent l="0" t="0" r="0" b="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000" cy="10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4" w:type="dxa"/>
            <w:gridSpan w:val="4"/>
            <w:vMerge w:val="restart"/>
            <w:tcMar>
              <w:left w:w="34" w:type="dxa"/>
              <w:right w:w="34" w:type="dxa"/>
            </w:tcMar>
          </w:tcPr>
          <w:p w:rsidR="005E7765" w:rsidRPr="00844908" w:rsidRDefault="00844908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Паспорт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бюджетної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програми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2025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рік</w:t>
            </w:r>
            <w:r w:rsidRPr="00844908">
              <w:rPr>
                <w:lang w:val="ru-RU"/>
              </w:rPr>
              <w:t xml:space="preserve"> </w:t>
            </w:r>
          </w:p>
          <w:p w:rsidR="005E7765" w:rsidRPr="00844908" w:rsidRDefault="00844908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Міністерство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розвитку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громад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та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територій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України</w:t>
            </w:r>
            <w:r w:rsidRPr="00844908">
              <w:rPr>
                <w:lang w:val="ru-RU"/>
              </w:rPr>
              <w:t xml:space="preserve"> </w:t>
            </w:r>
          </w:p>
          <w:p w:rsidR="005E7765" w:rsidRPr="00844908" w:rsidRDefault="00844908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ід-20819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АІС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"ГРК-ВЕБ",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КВК=310,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КПК=3109010,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тип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консолідації=Зведена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форма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ГРК,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номер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версії=1.01</w:t>
            </w:r>
            <w:r w:rsidRPr="00844908">
              <w:rPr>
                <w:lang w:val="ru-RU"/>
              </w:rPr>
              <w:t xml:space="preserve"> </w:t>
            </w:r>
          </w:p>
          <w:p w:rsidR="005E7765" w:rsidRPr="00844908" w:rsidRDefault="00844908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23.01.2025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15:37:01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Сергій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БІЛЕЦЬКИЙ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  <w:r w:rsidRPr="00844908">
              <w:rPr>
                <w:lang w:val="ru-RU"/>
              </w:rPr>
              <w:t xml:space="preserve"> </w:t>
            </w:r>
          </w:p>
          <w:p w:rsidR="005E7765" w:rsidRPr="00844908" w:rsidRDefault="00844908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23.01.2025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15:43:32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Міністерство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розвитку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громад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та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територій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України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743)</w:t>
            </w:r>
            <w:r w:rsidRPr="00844908">
              <w:rPr>
                <w:lang w:val="ru-RU"/>
              </w:rPr>
              <w:t xml:space="preserve"> </w:t>
            </w:r>
          </w:p>
          <w:p w:rsidR="005E7765" w:rsidRPr="00844908" w:rsidRDefault="00844908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23.01.2025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15:44:02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відправлено: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Міністерство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розвитку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громад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та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територій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України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743)</w:t>
            </w:r>
            <w:r w:rsidRPr="00844908">
              <w:rPr>
                <w:lang w:val="ru-RU"/>
              </w:rPr>
              <w:t xml:space="preserve"> </w:t>
            </w:r>
          </w:p>
          <w:p w:rsidR="005E7765" w:rsidRPr="00844908" w:rsidRDefault="00844908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844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04.02.2025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10:12:13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погоджено: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АІС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"ДБ"</w:t>
            </w:r>
            <w:r w:rsidRPr="00844908">
              <w:rPr>
                <w:lang w:val="ru-RU"/>
              </w:rPr>
              <w:t xml:space="preserve"> 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()</w:t>
            </w:r>
            <w:r w:rsidRPr="00844908">
              <w:rPr>
                <w:lang w:val="ru-RU"/>
              </w:rPr>
              <w:t xml:space="preserve"> </w:t>
            </w:r>
          </w:p>
          <w:p w:rsidR="005E7765" w:rsidRPr="00844908" w:rsidRDefault="00844908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405-13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3-46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4-93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fb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0453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bb</w:t>
            </w:r>
            <w:r w:rsidRPr="00844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9406</w:t>
            </w:r>
            <w:r w:rsidRPr="00844908">
              <w:rPr>
                <w:lang w:val="ru-RU"/>
              </w:rPr>
              <w:t xml:space="preserve"> </w:t>
            </w:r>
          </w:p>
        </w:tc>
        <w:tc>
          <w:tcPr>
            <w:tcW w:w="1337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403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53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51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5E7765" w:rsidRPr="00844908">
        <w:trPr>
          <w:trHeight w:hRule="exact" w:val="227"/>
        </w:trPr>
        <w:tc>
          <w:tcPr>
            <w:tcW w:w="1504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" w:type="dxa"/>
            <w:tcMar>
              <w:left w:w="34" w:type="dxa"/>
              <w:right w:w="34" w:type="dxa"/>
            </w:tcMar>
          </w:tcPr>
          <w:p w:rsidR="005E7765" w:rsidRPr="00844908" w:rsidRDefault="005E7765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7864" w:type="dxa"/>
            <w:gridSpan w:val="4"/>
            <w:vMerge/>
            <w:tcMar>
              <w:left w:w="34" w:type="dxa"/>
              <w:right w:w="34" w:type="dxa"/>
            </w:tcMar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37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403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53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51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5E7765" w:rsidRPr="00844908">
        <w:trPr>
          <w:trHeight w:hRule="exact" w:val="9"/>
        </w:trPr>
        <w:tc>
          <w:tcPr>
            <w:tcW w:w="1504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12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69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205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8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37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403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53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51" w:type="dxa"/>
          </w:tcPr>
          <w:p w:rsidR="005E7765" w:rsidRPr="00844908" w:rsidRDefault="005E776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5E7765">
        <w:trPr>
          <w:trHeight w:hRule="exact" w:val="142"/>
        </w:trPr>
        <w:tc>
          <w:tcPr>
            <w:tcW w:w="1517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20819</w:t>
            </w:r>
          </w:p>
        </w:tc>
        <w:tc>
          <w:tcPr>
            <w:tcW w:w="4607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16-01-2025 10:04:49</w:t>
            </w:r>
          </w:p>
        </w:tc>
        <w:tc>
          <w:tcPr>
            <w:tcW w:w="3218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5E7765" w:rsidRDefault="00844908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c1f1a405-13f3-46b4-93fb-0e0453bb9406</w:t>
            </w:r>
          </w:p>
        </w:tc>
        <w:tc>
          <w:tcPr>
            <w:tcW w:w="151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5E7765" w:rsidRDefault="00844908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5 з 5</w:t>
            </w:r>
          </w:p>
        </w:tc>
      </w:tr>
    </w:tbl>
    <w:p w:rsidR="005E7765" w:rsidRDefault="00844908">
      <w:r>
        <w:rPr>
          <w:color w:val="FFFFFF"/>
          <w:sz w:val="2"/>
          <w:szCs w:val="2"/>
        </w:rPr>
        <w:t>.</w:t>
      </w:r>
    </w:p>
    <w:sectPr w:rsidR="005E7765">
      <w:pgSz w:w="16840" w:h="11907" w:orient="landscape"/>
      <w:pgMar w:top="1060" w:right="567" w:bottom="265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5E7765"/>
    <w:rsid w:val="0084490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A19F4E-6CC1-4950-A3ED-AB75890E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esop_forms_n1098_pasport</vt:lpstr>
    </vt:vector>
  </TitlesOfParts>
  <Company/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esop_forms_n1098_pasport</dc:title>
  <dc:creator>FastReport.NET</dc:creator>
  <cp:lastModifiedBy>Софієнко Світлана Олександрівна</cp:lastModifiedBy>
  <cp:revision>2</cp:revision>
  <dcterms:created xsi:type="dcterms:W3CDTF">2025-02-06T14:53:00Z</dcterms:created>
  <dcterms:modified xsi:type="dcterms:W3CDTF">2025-02-06T14:53:00Z</dcterms:modified>
</cp:coreProperties>
</file>