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C5" w:rsidRPr="00D201C5" w:rsidRDefault="00A549AC" w:rsidP="00D201C5">
      <w:pPr>
        <w:spacing w:line="369" w:lineRule="auto"/>
        <w:ind w:left="120" w:right="440"/>
        <w:jc w:val="center"/>
        <w:rPr>
          <w:rFonts w:ascii="Times New Roman" w:eastAsia="Times New Roman" w:hAnsi="Times New Roman"/>
          <w:b/>
          <w:sz w:val="28"/>
          <w:lang w:val="uk-UA"/>
        </w:rPr>
      </w:pPr>
      <w:bookmarkStart w:id="0" w:name="page1"/>
      <w:bookmarkEnd w:id="0"/>
      <w:r w:rsidRPr="00D201C5">
        <w:rPr>
          <w:rFonts w:ascii="Times New Roman" w:eastAsia="Times New Roman" w:hAnsi="Times New Roman"/>
          <w:b/>
          <w:sz w:val="28"/>
          <w:lang w:val="uk-UA"/>
        </w:rPr>
        <w:t>Перевезення небезпечних вантажів за 202</w:t>
      </w:r>
      <w:r w:rsidR="000213A7" w:rsidRPr="00D201C5">
        <w:rPr>
          <w:rFonts w:ascii="Times New Roman" w:eastAsia="Times New Roman" w:hAnsi="Times New Roman"/>
          <w:b/>
          <w:sz w:val="28"/>
          <w:lang w:val="uk-UA"/>
        </w:rPr>
        <w:t>4</w:t>
      </w:r>
      <w:r w:rsidRPr="00D201C5">
        <w:rPr>
          <w:rFonts w:ascii="Times New Roman" w:eastAsia="Times New Roman" w:hAnsi="Times New Roman"/>
          <w:b/>
          <w:sz w:val="28"/>
          <w:lang w:val="uk-UA"/>
        </w:rPr>
        <w:t xml:space="preserve"> рік за видами транспорту </w:t>
      </w:r>
    </w:p>
    <w:p w:rsidR="00A549AC" w:rsidRPr="00D201C5" w:rsidRDefault="00A549AC" w:rsidP="00D201C5">
      <w:pPr>
        <w:spacing w:line="369" w:lineRule="auto"/>
        <w:ind w:left="120" w:right="440"/>
        <w:jc w:val="center"/>
        <w:rPr>
          <w:rFonts w:ascii="Times New Roman" w:eastAsia="Times New Roman" w:hAnsi="Times New Roman"/>
          <w:b/>
          <w:sz w:val="28"/>
          <w:lang w:val="uk-UA"/>
        </w:rPr>
      </w:pPr>
      <w:r w:rsidRPr="00D201C5">
        <w:rPr>
          <w:rFonts w:ascii="Times New Roman" w:eastAsia="Times New Roman" w:hAnsi="Times New Roman"/>
          <w:b/>
          <w:sz w:val="28"/>
          <w:lang w:val="uk-UA"/>
        </w:rPr>
        <w:t>(у порівнянні з 202</w:t>
      </w:r>
      <w:r w:rsidR="000213A7" w:rsidRPr="00D201C5">
        <w:rPr>
          <w:rFonts w:ascii="Times New Roman" w:eastAsia="Times New Roman" w:hAnsi="Times New Roman"/>
          <w:b/>
          <w:sz w:val="28"/>
          <w:lang w:val="uk-UA"/>
        </w:rPr>
        <w:t>3</w:t>
      </w:r>
      <w:r w:rsidRPr="00D201C5">
        <w:rPr>
          <w:rFonts w:ascii="Times New Roman" w:eastAsia="Times New Roman" w:hAnsi="Times New Roman"/>
          <w:b/>
          <w:sz w:val="28"/>
          <w:lang w:val="uk-UA"/>
        </w:rPr>
        <w:t xml:space="preserve"> роком)</w:t>
      </w:r>
    </w:p>
    <w:p w:rsidR="00A549AC" w:rsidRPr="00D201C5" w:rsidRDefault="00A549AC" w:rsidP="00A549AC">
      <w:pPr>
        <w:spacing w:line="12" w:lineRule="exact"/>
        <w:rPr>
          <w:rFonts w:ascii="Times New Roman" w:eastAsia="Times New Roman" w:hAnsi="Times New Roman"/>
          <w:sz w:val="24"/>
          <w:lang w:val="uk-UA"/>
        </w:rPr>
      </w:pPr>
    </w:p>
    <w:p w:rsidR="00D201C5" w:rsidRDefault="00D201C5" w:rsidP="00A549AC">
      <w:pPr>
        <w:spacing w:line="0" w:lineRule="atLeast"/>
        <w:ind w:left="120"/>
        <w:rPr>
          <w:rFonts w:ascii="Times New Roman" w:eastAsia="Times New Roman" w:hAnsi="Times New Roman"/>
          <w:b/>
          <w:sz w:val="28"/>
          <w:lang w:val="uk-UA"/>
        </w:rPr>
      </w:pPr>
    </w:p>
    <w:p w:rsidR="00A549AC" w:rsidRPr="00D201C5" w:rsidRDefault="00A549AC" w:rsidP="00A549AC">
      <w:pPr>
        <w:spacing w:line="0" w:lineRule="atLeast"/>
        <w:ind w:left="120"/>
        <w:rPr>
          <w:rFonts w:ascii="Times New Roman" w:eastAsia="Times New Roman" w:hAnsi="Times New Roman"/>
          <w:b/>
          <w:sz w:val="28"/>
          <w:lang w:val="uk-UA"/>
        </w:rPr>
      </w:pPr>
      <w:r w:rsidRPr="00D201C5">
        <w:rPr>
          <w:rFonts w:ascii="Times New Roman" w:eastAsia="Times New Roman" w:hAnsi="Times New Roman"/>
          <w:b/>
          <w:sz w:val="28"/>
          <w:lang w:val="uk-UA"/>
        </w:rPr>
        <w:t>Залізничний транспорт:</w:t>
      </w:r>
    </w:p>
    <w:p w:rsidR="00A549AC" w:rsidRPr="00D201C5" w:rsidRDefault="00A549AC" w:rsidP="00A549AC">
      <w:pPr>
        <w:spacing w:line="196" w:lineRule="exact"/>
        <w:rPr>
          <w:rFonts w:ascii="Times New Roman" w:eastAsia="Times New Roman" w:hAnsi="Times New Roman"/>
          <w:sz w:val="24"/>
          <w:lang w:val="uk-UA"/>
        </w:rPr>
      </w:pPr>
    </w:p>
    <w:p w:rsidR="00A549AC" w:rsidRPr="00D201C5" w:rsidRDefault="00A549AC" w:rsidP="00A549AC">
      <w:pPr>
        <w:spacing w:line="253" w:lineRule="auto"/>
        <w:ind w:firstLine="567"/>
        <w:jc w:val="both"/>
        <w:rPr>
          <w:rFonts w:ascii="Times New Roman" w:eastAsia="Times New Roman" w:hAnsi="Times New Roman"/>
          <w:sz w:val="28"/>
          <w:lang w:val="uk-UA"/>
        </w:rPr>
      </w:pPr>
      <w:r w:rsidRPr="00D201C5">
        <w:rPr>
          <w:rFonts w:ascii="Times New Roman" w:eastAsia="Times New Roman" w:hAnsi="Times New Roman"/>
          <w:sz w:val="28"/>
          <w:lang w:val="uk-UA"/>
        </w:rPr>
        <w:t>Згідно даних наданих АТ «Укрзалізниця», за 202</w:t>
      </w:r>
      <w:r w:rsidR="000213A7" w:rsidRPr="00D201C5">
        <w:rPr>
          <w:rFonts w:ascii="Times New Roman" w:eastAsia="Times New Roman" w:hAnsi="Times New Roman"/>
          <w:sz w:val="28"/>
          <w:lang w:val="uk-UA"/>
        </w:rPr>
        <w:t>4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рік було перевезено </w:t>
      </w:r>
      <w:r w:rsidR="002817A0" w:rsidRPr="00D201C5">
        <w:rPr>
          <w:rFonts w:ascii="Times New Roman" w:eastAsia="Times New Roman" w:hAnsi="Times New Roman"/>
          <w:sz w:val="28"/>
          <w:lang w:val="uk-UA"/>
        </w:rPr>
        <w:t>6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175</w:t>
      </w:r>
      <w:r w:rsidR="002817A0" w:rsidRPr="00D201C5">
        <w:rPr>
          <w:rFonts w:ascii="Times New Roman" w:eastAsia="Times New Roman" w:hAnsi="Times New Roman"/>
          <w:sz w:val="28"/>
          <w:lang w:val="uk-UA"/>
        </w:rPr>
        <w:t>,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73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тис. т вантажу, з яких </w:t>
      </w:r>
      <w:r w:rsidR="002817A0" w:rsidRPr="00D201C5">
        <w:rPr>
          <w:rFonts w:ascii="Times New Roman" w:eastAsia="Times New Roman" w:hAnsi="Times New Roman"/>
          <w:sz w:val="28"/>
          <w:lang w:val="uk-UA"/>
        </w:rPr>
        <w:t>1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261</w:t>
      </w:r>
      <w:r w:rsidR="002817A0" w:rsidRPr="00D201C5">
        <w:rPr>
          <w:rFonts w:ascii="Times New Roman" w:eastAsia="Times New Roman" w:hAnsi="Times New Roman"/>
          <w:sz w:val="28"/>
          <w:lang w:val="uk-UA"/>
        </w:rPr>
        <w:t>,2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85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тис. т. відправлено на експорт, 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br/>
        <w:t>3388,234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тис. т. імпортні перевезення та 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28</w:t>
      </w:r>
      <w:r w:rsidR="002817A0" w:rsidRPr="00D201C5">
        <w:rPr>
          <w:rFonts w:ascii="Times New Roman" w:eastAsia="Times New Roman" w:hAnsi="Times New Roman"/>
          <w:sz w:val="28"/>
          <w:lang w:val="uk-UA"/>
        </w:rPr>
        <w:t>,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113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тис. т. транзитні перевезення.</w:t>
      </w:r>
    </w:p>
    <w:p w:rsidR="00A549AC" w:rsidRPr="00D201C5" w:rsidRDefault="00A549AC" w:rsidP="00A549AC">
      <w:pPr>
        <w:spacing w:line="184" w:lineRule="exact"/>
        <w:rPr>
          <w:rFonts w:ascii="Times New Roman" w:eastAsia="Times New Roman" w:hAnsi="Times New Roman"/>
          <w:sz w:val="24"/>
          <w:lang w:val="uk-UA"/>
        </w:rPr>
      </w:pPr>
    </w:p>
    <w:p w:rsidR="00A549AC" w:rsidRPr="00D201C5" w:rsidRDefault="00A549AC" w:rsidP="00A549AC">
      <w:pPr>
        <w:spacing w:line="245" w:lineRule="auto"/>
        <w:ind w:firstLine="567"/>
        <w:jc w:val="both"/>
        <w:rPr>
          <w:rFonts w:ascii="Times New Roman" w:eastAsia="Times New Roman" w:hAnsi="Times New Roman"/>
          <w:sz w:val="28"/>
          <w:lang w:val="uk-UA"/>
        </w:rPr>
      </w:pPr>
      <w:r w:rsidRPr="00D201C5">
        <w:rPr>
          <w:rFonts w:ascii="Times New Roman" w:eastAsia="Times New Roman" w:hAnsi="Times New Roman"/>
          <w:sz w:val="28"/>
          <w:lang w:val="uk-UA"/>
        </w:rPr>
        <w:t>Порівняльний аналіз вантажообігу небезпечних вантажів за 202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3</w:t>
      </w:r>
      <w:r w:rsidRPr="00D201C5">
        <w:rPr>
          <w:rFonts w:ascii="Times New Roman" w:eastAsia="Times New Roman" w:hAnsi="Times New Roman"/>
          <w:sz w:val="28"/>
          <w:lang w:val="uk-UA"/>
        </w:rPr>
        <w:t>-202</w:t>
      </w:r>
      <w:r w:rsidR="00F7382A" w:rsidRPr="00D201C5">
        <w:rPr>
          <w:rFonts w:ascii="Times New Roman" w:eastAsia="Times New Roman" w:hAnsi="Times New Roman"/>
          <w:sz w:val="28"/>
          <w:lang w:val="uk-UA"/>
        </w:rPr>
        <w:t>4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роки наведено у таблиці:</w:t>
      </w:r>
    </w:p>
    <w:p w:rsidR="00A549AC" w:rsidRPr="00D201C5" w:rsidRDefault="00A549AC" w:rsidP="00A549AC">
      <w:pPr>
        <w:spacing w:line="171" w:lineRule="exact"/>
        <w:rPr>
          <w:rFonts w:ascii="Times New Roman" w:eastAsia="Times New Roman" w:hAnsi="Times New Roman"/>
          <w:sz w:val="24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2220"/>
        <w:gridCol w:w="1000"/>
        <w:gridCol w:w="3040"/>
      </w:tblGrid>
      <w:tr w:rsidR="00A549AC" w:rsidRPr="00D201C5" w:rsidTr="00D319AA">
        <w:trPr>
          <w:trHeight w:val="282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49AC" w:rsidRPr="00D201C5" w:rsidRDefault="00A549AC" w:rsidP="00ED27A7">
            <w:pPr>
              <w:spacing w:line="0" w:lineRule="atLeast"/>
              <w:ind w:left="9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Вид перевезень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49AC" w:rsidRPr="00D201C5" w:rsidRDefault="00A549AC" w:rsidP="00ED27A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49AC" w:rsidRPr="00D201C5" w:rsidRDefault="00A549AC" w:rsidP="00ED27A7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Звітний період</w:t>
            </w:r>
          </w:p>
        </w:tc>
      </w:tr>
      <w:tr w:rsidR="00F7382A" w:rsidRPr="00D201C5" w:rsidTr="00892813">
        <w:trPr>
          <w:trHeight w:val="2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ED27A7">
            <w:pPr>
              <w:spacing w:line="0" w:lineRule="atLeast"/>
              <w:rPr>
                <w:rFonts w:ascii="Times New Roman" w:eastAsia="Times New Roman" w:hAnsi="Times New Roman"/>
                <w:sz w:val="23"/>
                <w:lang w:val="uk-UA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2023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F7382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2024</w:t>
            </w:r>
          </w:p>
        </w:tc>
      </w:tr>
      <w:tr w:rsidR="00F7382A" w:rsidRPr="00D201C5" w:rsidTr="00F07A08">
        <w:trPr>
          <w:trHeight w:val="2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Експортні перевезення, тис. т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1189,231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F7382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1261,285</w:t>
            </w:r>
          </w:p>
        </w:tc>
      </w:tr>
      <w:tr w:rsidR="00F7382A" w:rsidRPr="00D201C5" w:rsidTr="00AC1BC7">
        <w:trPr>
          <w:trHeight w:val="26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Імпортні перевезення, тис. т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2548,363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3388,234</w:t>
            </w:r>
          </w:p>
        </w:tc>
      </w:tr>
      <w:tr w:rsidR="00F7382A" w:rsidRPr="00D201C5" w:rsidTr="00D14A6B">
        <w:trPr>
          <w:trHeight w:val="2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Транзитні перевезення, тис. т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52,77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28,113</w:t>
            </w:r>
          </w:p>
        </w:tc>
      </w:tr>
      <w:tr w:rsidR="00F7382A" w:rsidRPr="00D201C5" w:rsidTr="00C23C4A">
        <w:trPr>
          <w:trHeight w:val="2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Внутрішні перевезення, тис. т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2960,004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83067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</w:t>
            </w:r>
            <w:r w:rsidR="00830671"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759,383</w:t>
            </w:r>
          </w:p>
        </w:tc>
      </w:tr>
      <w:tr w:rsidR="00F7382A" w:rsidRPr="00D201C5" w:rsidTr="007B364A">
        <w:trPr>
          <w:trHeight w:val="2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D319A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sz w:val="24"/>
                <w:lang w:val="uk-UA"/>
              </w:rPr>
              <w:t>Всього, тис. т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F7382A" w:rsidP="001F1E7C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6750,428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382A" w:rsidRPr="00D201C5" w:rsidRDefault="00830671" w:rsidP="00D319A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D201C5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7437,018</w:t>
            </w:r>
          </w:p>
        </w:tc>
      </w:tr>
    </w:tbl>
    <w:p w:rsidR="00ED27A7" w:rsidRPr="00D201C5" w:rsidRDefault="00ED27A7"/>
    <w:p w:rsidR="00A02DB2" w:rsidRPr="00D201C5" w:rsidRDefault="00A02DB2" w:rsidP="00A549AC">
      <w:pPr>
        <w:rPr>
          <w:lang w:val="en-US"/>
        </w:rPr>
      </w:pPr>
    </w:p>
    <w:p w:rsidR="00A02DB2" w:rsidRPr="00D201C5" w:rsidRDefault="00A02DB2" w:rsidP="00A02DB2">
      <w:pPr>
        <w:spacing w:line="0" w:lineRule="atLeast"/>
        <w:rPr>
          <w:rFonts w:ascii="Times New Roman" w:eastAsia="Times New Roman" w:hAnsi="Times New Roman"/>
          <w:b/>
          <w:sz w:val="28"/>
          <w:lang w:val="uk-UA"/>
        </w:rPr>
      </w:pPr>
      <w:r w:rsidRPr="00D201C5">
        <w:rPr>
          <w:rFonts w:ascii="Times New Roman" w:eastAsia="Times New Roman" w:hAnsi="Times New Roman"/>
          <w:b/>
          <w:sz w:val="28"/>
          <w:lang w:val="uk-UA"/>
        </w:rPr>
        <w:t>Морський транспорт.</w:t>
      </w:r>
    </w:p>
    <w:p w:rsidR="00A02DB2" w:rsidRPr="00D201C5" w:rsidRDefault="00A02DB2" w:rsidP="00A02DB2">
      <w:pPr>
        <w:spacing w:line="198" w:lineRule="exact"/>
        <w:rPr>
          <w:rFonts w:ascii="Times New Roman" w:eastAsia="Times New Roman" w:hAnsi="Times New Roman"/>
          <w:lang w:val="uk-UA"/>
        </w:rPr>
      </w:pPr>
    </w:p>
    <w:p w:rsidR="00A02DB2" w:rsidRPr="00D201C5" w:rsidRDefault="00A02DB2" w:rsidP="00A02DB2">
      <w:pPr>
        <w:spacing w:line="245" w:lineRule="auto"/>
        <w:ind w:firstLine="566"/>
        <w:jc w:val="both"/>
        <w:rPr>
          <w:rFonts w:ascii="Times New Roman" w:eastAsia="Times New Roman" w:hAnsi="Times New Roman"/>
          <w:sz w:val="28"/>
          <w:lang w:val="uk-UA"/>
        </w:rPr>
      </w:pPr>
      <w:r w:rsidRPr="00D201C5">
        <w:rPr>
          <w:rFonts w:ascii="Times New Roman" w:eastAsia="Times New Roman" w:hAnsi="Times New Roman"/>
          <w:sz w:val="28"/>
          <w:lang w:val="uk-UA"/>
        </w:rPr>
        <w:t xml:space="preserve">Згідно даних, наданих ДП «Адміністрація морських портів України», за </w:t>
      </w:r>
      <w:r w:rsidR="00830671" w:rsidRPr="00D201C5">
        <w:rPr>
          <w:rFonts w:ascii="Times New Roman" w:eastAsia="Times New Roman" w:hAnsi="Times New Roman"/>
          <w:sz w:val="28"/>
          <w:lang w:val="uk-UA"/>
        </w:rPr>
        <w:br/>
      </w:r>
      <w:r w:rsidRPr="00D201C5">
        <w:rPr>
          <w:rFonts w:ascii="Times New Roman" w:eastAsia="Times New Roman" w:hAnsi="Times New Roman"/>
          <w:sz w:val="28"/>
          <w:lang w:val="uk-UA"/>
        </w:rPr>
        <w:t>202</w:t>
      </w:r>
      <w:r w:rsidR="00830671" w:rsidRPr="00D201C5">
        <w:rPr>
          <w:rFonts w:ascii="Times New Roman" w:eastAsia="Times New Roman" w:hAnsi="Times New Roman"/>
          <w:sz w:val="28"/>
          <w:lang w:val="uk-UA"/>
        </w:rPr>
        <w:t>4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рік було перевезено </w:t>
      </w:r>
      <w:r w:rsidR="00D201C5" w:rsidRPr="00D201C5">
        <w:rPr>
          <w:rFonts w:ascii="Times New Roman" w:eastAsia="Times New Roman" w:hAnsi="Times New Roman"/>
          <w:sz w:val="28"/>
          <w:lang w:val="uk-UA"/>
        </w:rPr>
        <w:t>197,284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тис. т вантажу, а в 202</w:t>
      </w:r>
      <w:r w:rsidR="00830671" w:rsidRPr="00D201C5">
        <w:rPr>
          <w:rFonts w:ascii="Times New Roman" w:eastAsia="Times New Roman" w:hAnsi="Times New Roman"/>
          <w:sz w:val="28"/>
          <w:lang w:val="uk-UA"/>
        </w:rPr>
        <w:t>3</w:t>
      </w:r>
      <w:r w:rsidRPr="00D201C5">
        <w:rPr>
          <w:rFonts w:ascii="Times New Roman" w:eastAsia="Times New Roman" w:hAnsi="Times New Roman"/>
          <w:sz w:val="28"/>
          <w:lang w:val="uk-UA"/>
        </w:rPr>
        <w:t xml:space="preserve"> році – </w:t>
      </w:r>
      <w:r w:rsidR="00830671" w:rsidRPr="00D201C5">
        <w:rPr>
          <w:rFonts w:ascii="Times New Roman" w:eastAsia="Times New Roman" w:hAnsi="Times New Roman"/>
          <w:sz w:val="28"/>
          <w:lang w:val="uk-UA"/>
        </w:rPr>
        <w:t>51,769 тис. т вантажу</w:t>
      </w:r>
      <w:r w:rsidRPr="00D201C5">
        <w:rPr>
          <w:rFonts w:ascii="Times New Roman" w:eastAsia="Times New Roman" w:hAnsi="Times New Roman"/>
          <w:sz w:val="28"/>
          <w:lang w:val="uk-UA"/>
        </w:rPr>
        <w:t>.</w:t>
      </w:r>
    </w:p>
    <w:p w:rsidR="00A02DB2" w:rsidRPr="00D201C5" w:rsidRDefault="00A02DB2" w:rsidP="00A02DB2">
      <w:pPr>
        <w:spacing w:line="245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 w:rsidRPr="00D201C5">
        <w:rPr>
          <w:rFonts w:ascii="Times New Roman" w:hAnsi="Times New Roman" w:cs="Times New Roman"/>
          <w:sz w:val="28"/>
          <w:szCs w:val="28"/>
          <w:lang w:val="uk-UA"/>
        </w:rPr>
        <w:t>У зв’язку із військовою агресією російської федерації проти України, запровадженням в Україні воєнного стану та загальної мобілізації, та неможливістю здійснення обслуговування суден, проведення вантажних робіт, забезпечення належного рівня безпеки судноплавства прийнято наказ Міністерства інфраструктури України від 28.04.2022 № 256 «Про закриття морських портів».</w:t>
      </w:r>
    </w:p>
    <w:p w:rsidR="00830671" w:rsidRPr="00D201C5" w:rsidRDefault="00830671" w:rsidP="00A02DB2">
      <w:pPr>
        <w:spacing w:line="245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671" w:rsidRPr="00D201C5" w:rsidRDefault="00830671" w:rsidP="00A02DB2">
      <w:pPr>
        <w:spacing w:line="245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671" w:rsidRPr="00D201C5" w:rsidRDefault="00830671" w:rsidP="00A02DB2">
      <w:pPr>
        <w:spacing w:line="245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671" w:rsidRPr="00B828A7" w:rsidRDefault="00830671" w:rsidP="00A02DB2">
      <w:pPr>
        <w:spacing w:line="245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830671" w:rsidRPr="00B828A7" w:rsidSect="00F7382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 Unicode M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A549AC"/>
    <w:rsid w:val="000213A7"/>
    <w:rsid w:val="00053EF9"/>
    <w:rsid w:val="000B0F14"/>
    <w:rsid w:val="0015339F"/>
    <w:rsid w:val="001D5D72"/>
    <w:rsid w:val="002817A0"/>
    <w:rsid w:val="00402A0C"/>
    <w:rsid w:val="00830671"/>
    <w:rsid w:val="00860A46"/>
    <w:rsid w:val="009B5180"/>
    <w:rsid w:val="00A02DB2"/>
    <w:rsid w:val="00A549AC"/>
    <w:rsid w:val="00B35CD6"/>
    <w:rsid w:val="00CA2671"/>
    <w:rsid w:val="00D201C5"/>
    <w:rsid w:val="00D319AA"/>
    <w:rsid w:val="00D50612"/>
    <w:rsid w:val="00D95ED4"/>
    <w:rsid w:val="00ED27A7"/>
    <w:rsid w:val="00EE664D"/>
    <w:rsid w:val="00F7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AC"/>
    <w:rPr>
      <w:rFonts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1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18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71CB2-937B-4E8A-8970-BB18A874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Олександр Валерійович</dc:creator>
  <cp:lastModifiedBy>Диана</cp:lastModifiedBy>
  <cp:revision>3</cp:revision>
  <cp:lastPrinted>2024-02-01T07:27:00Z</cp:lastPrinted>
  <dcterms:created xsi:type="dcterms:W3CDTF">2025-10-08T12:22:00Z</dcterms:created>
  <dcterms:modified xsi:type="dcterms:W3CDTF">2025-10-08T12:36:00Z</dcterms:modified>
</cp:coreProperties>
</file>