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889" w:rsidRDefault="00F825F6" w:rsidP="008077C4">
      <w:pPr>
        <w:tabs>
          <w:tab w:val="left" w:pos="916"/>
          <w:tab w:val="center" w:pos="4819"/>
        </w:tabs>
        <w:suppressAutoHyphens/>
        <w:spacing w:after="0" w:line="240" w:lineRule="atLeast"/>
        <w:jc w:val="right"/>
        <w:rPr>
          <w:rFonts w:ascii="Times New Roman" w:eastAsia="Times New Roman" w:hAnsi="Times New Roman" w:cs="Times New Roman"/>
          <w:b/>
          <w:sz w:val="27"/>
          <w:szCs w:val="27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zh-CN" w:bidi="hi-IN"/>
        </w:rPr>
        <w:tab/>
      </w:r>
      <w:r>
        <w:rPr>
          <w:rFonts w:ascii="Times New Roman" w:eastAsia="Times New Roman" w:hAnsi="Times New Roman" w:cs="Times New Roman"/>
          <w:b/>
          <w:sz w:val="27"/>
          <w:szCs w:val="27"/>
          <w:lang w:eastAsia="zh-CN" w:bidi="hi-IN"/>
        </w:rPr>
        <w:tab/>
      </w:r>
    </w:p>
    <w:p w:rsidR="00C35539" w:rsidRDefault="00C35539" w:rsidP="008077C4">
      <w:pPr>
        <w:tabs>
          <w:tab w:val="left" w:pos="916"/>
          <w:tab w:val="center" w:pos="4819"/>
        </w:tabs>
        <w:suppressAutoHyphens/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C35539" w:rsidRDefault="00C35539" w:rsidP="008077C4">
      <w:pPr>
        <w:tabs>
          <w:tab w:val="left" w:pos="916"/>
          <w:tab w:val="center" w:pos="4819"/>
        </w:tabs>
        <w:suppressAutoHyphens/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C35539" w:rsidRPr="008077C4" w:rsidRDefault="00C35539" w:rsidP="008077C4">
      <w:pPr>
        <w:tabs>
          <w:tab w:val="left" w:pos="916"/>
          <w:tab w:val="center" w:pos="4819"/>
        </w:tabs>
        <w:suppressAutoHyphens/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5A110F" w:rsidRPr="00DF7184" w:rsidRDefault="005A110F" w:rsidP="002B7508">
      <w:pPr>
        <w:tabs>
          <w:tab w:val="left" w:pos="916"/>
          <w:tab w:val="center" w:pos="4819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 w:bidi="hi-IN"/>
        </w:rPr>
      </w:pPr>
      <w:r w:rsidRPr="00DF7184">
        <w:rPr>
          <w:rFonts w:ascii="Times New Roman" w:eastAsia="Times New Roman" w:hAnsi="Times New Roman" w:cs="Times New Roman"/>
          <w:b/>
          <w:sz w:val="28"/>
          <w:szCs w:val="28"/>
          <w:lang w:eastAsia="zh-CN" w:bidi="hi-IN"/>
        </w:rPr>
        <w:t>ПОРЯДОК ДЕННИЙ</w:t>
      </w:r>
    </w:p>
    <w:p w:rsidR="005A110F" w:rsidRPr="00E353F3" w:rsidRDefault="005A110F" w:rsidP="007A3263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 w:bidi="hi-IN"/>
        </w:rPr>
      </w:pPr>
      <w:r w:rsidRPr="00DF7184">
        <w:rPr>
          <w:rFonts w:ascii="Times New Roman" w:eastAsia="Times New Roman" w:hAnsi="Times New Roman" w:cs="Times New Roman"/>
          <w:b/>
          <w:sz w:val="28"/>
          <w:szCs w:val="28"/>
          <w:lang w:eastAsia="zh-CN" w:bidi="hi-IN"/>
        </w:rPr>
        <w:t xml:space="preserve">засідання Міжвідомчої комісії з розгляду звернень та підготовки пропозицій щодо розподілу </w:t>
      </w:r>
      <w:r w:rsidR="00BD235B" w:rsidRPr="00DF7184">
        <w:rPr>
          <w:rFonts w:ascii="Times New Roman" w:eastAsia="Times New Roman" w:hAnsi="Times New Roman" w:cs="Times New Roman"/>
          <w:b/>
          <w:sz w:val="28"/>
          <w:szCs w:val="28"/>
          <w:lang w:eastAsia="zh-CN" w:bidi="hi-IN"/>
        </w:rPr>
        <w:t xml:space="preserve">та/або передачі </w:t>
      </w:r>
      <w:r w:rsidRPr="00DF7184">
        <w:rPr>
          <w:rFonts w:ascii="Times New Roman" w:eastAsia="Times New Roman" w:hAnsi="Times New Roman" w:cs="Times New Roman"/>
          <w:b/>
          <w:sz w:val="28"/>
          <w:szCs w:val="28"/>
          <w:lang w:eastAsia="zh-CN" w:bidi="hi-IN"/>
        </w:rPr>
        <w:t xml:space="preserve">коштів Фонду відновлення зруйнованого майна та інфраструктури за об’єктами, що підлягають </w:t>
      </w:r>
      <w:r w:rsidRPr="00E353F3">
        <w:rPr>
          <w:rFonts w:ascii="Times New Roman" w:eastAsia="Times New Roman" w:hAnsi="Times New Roman" w:cs="Times New Roman"/>
          <w:b/>
          <w:sz w:val="28"/>
          <w:szCs w:val="28"/>
          <w:lang w:eastAsia="zh-CN" w:bidi="hi-IN"/>
        </w:rPr>
        <w:t>відновленню</w:t>
      </w:r>
    </w:p>
    <w:p w:rsidR="005A110F" w:rsidRPr="00E353F3" w:rsidRDefault="005A110F" w:rsidP="007A3263">
      <w:pPr>
        <w:tabs>
          <w:tab w:val="left" w:pos="7994"/>
        </w:tabs>
        <w:suppressAutoHyphens/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 w:bidi="hi-IN"/>
        </w:rPr>
      </w:pPr>
    </w:p>
    <w:p w:rsidR="005A110F" w:rsidRPr="00DF7184" w:rsidRDefault="00AB628B" w:rsidP="005C3188">
      <w:pPr>
        <w:tabs>
          <w:tab w:val="left" w:pos="7994"/>
        </w:tabs>
        <w:suppressAutoHyphens/>
        <w:spacing w:after="0" w:line="240" w:lineRule="atLeast"/>
        <w:ind w:left="284"/>
        <w:rPr>
          <w:rFonts w:ascii="Times New Roman" w:eastAsia="Calibri" w:hAnsi="Times New Roman" w:cs="Calibri"/>
          <w:sz w:val="28"/>
          <w:szCs w:val="28"/>
          <w:lang w:eastAsia="zh-CN" w:bidi="hi-IN"/>
        </w:rPr>
      </w:pPr>
      <w:r w:rsidRPr="00A32DB8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1</w:t>
      </w:r>
      <w:r w:rsidR="002C6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6</w:t>
      </w:r>
      <w:r w:rsidRPr="00A32DB8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червня 2026 р. о 1</w:t>
      </w:r>
      <w:r w:rsidR="002C6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7</w:t>
      </w:r>
      <w:r w:rsidR="00417239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.3</w:t>
      </w:r>
      <w:bookmarkStart w:id="0" w:name="_GoBack"/>
      <w:bookmarkEnd w:id="0"/>
      <w:r w:rsidRPr="00A32DB8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0 год.</w:t>
      </w:r>
      <w:r w:rsidRPr="00AB628B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  </w:t>
      </w:r>
      <w:r w:rsidR="005A110F" w:rsidRPr="00DF7184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ab/>
        <w:t>м. Київ</w:t>
      </w:r>
    </w:p>
    <w:p w:rsidR="005A110F" w:rsidRPr="00DF7184" w:rsidRDefault="005A110F" w:rsidP="007A3263">
      <w:pPr>
        <w:tabs>
          <w:tab w:val="left" w:pos="315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 w:bidi="hi-IN"/>
        </w:rPr>
      </w:pPr>
    </w:p>
    <w:p w:rsidR="005A110F" w:rsidRPr="00DF7184" w:rsidRDefault="005A110F" w:rsidP="00191E50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284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DF7184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Вступне слово:</w:t>
      </w:r>
    </w:p>
    <w:p w:rsidR="005A110F" w:rsidRPr="00DF7184" w:rsidRDefault="005A110F" w:rsidP="005A110F">
      <w:pPr>
        <w:tabs>
          <w:tab w:val="left" w:pos="315"/>
        </w:tabs>
        <w:suppressAutoHyphens/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zh-CN" w:bidi="hi-IN"/>
        </w:rPr>
      </w:pPr>
    </w:p>
    <w:tbl>
      <w:tblPr>
        <w:tblW w:w="9345" w:type="dxa"/>
        <w:tblLayout w:type="fixed"/>
        <w:tblLook w:val="0400" w:firstRow="0" w:lastRow="0" w:firstColumn="0" w:lastColumn="0" w:noHBand="0" w:noVBand="1"/>
      </w:tblPr>
      <w:tblGrid>
        <w:gridCol w:w="4672"/>
        <w:gridCol w:w="4673"/>
      </w:tblGrid>
      <w:tr w:rsidR="005A110F" w:rsidRPr="00DF7184" w:rsidTr="0043145E">
        <w:tc>
          <w:tcPr>
            <w:tcW w:w="4672" w:type="dxa"/>
          </w:tcPr>
          <w:p w:rsidR="005A110F" w:rsidRPr="00DF7184" w:rsidRDefault="0043145E" w:rsidP="000F433D">
            <w:pPr>
              <w:widowControl w:val="0"/>
              <w:tabs>
                <w:tab w:val="left" w:pos="315"/>
                <w:tab w:val="left" w:pos="2925"/>
              </w:tabs>
              <w:suppressAutoHyphens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 w:bidi="hi-IN"/>
              </w:rPr>
            </w:pPr>
            <w:r w:rsidRPr="00DF71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 w:bidi="hi-IN"/>
              </w:rPr>
              <w:t>КУЛЕБА</w:t>
            </w:r>
            <w:r w:rsidR="005A110F" w:rsidRPr="00DF71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 w:bidi="hi-IN"/>
              </w:rPr>
              <w:t xml:space="preserve"> </w:t>
            </w:r>
            <w:r w:rsidR="005A110F" w:rsidRPr="00DF71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 w:bidi="hi-IN"/>
              </w:rPr>
              <w:tab/>
            </w:r>
          </w:p>
          <w:p w:rsidR="005A110F" w:rsidRPr="00DF7184" w:rsidRDefault="0043145E" w:rsidP="0043145E">
            <w:pPr>
              <w:widowControl w:val="0"/>
              <w:tabs>
                <w:tab w:val="left" w:pos="315"/>
              </w:tabs>
              <w:suppressAutoHyphens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 w:rsidRPr="00DF7184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Олексій Володимирович</w:t>
            </w:r>
          </w:p>
        </w:tc>
        <w:tc>
          <w:tcPr>
            <w:tcW w:w="4673" w:type="dxa"/>
          </w:tcPr>
          <w:p w:rsidR="005A110F" w:rsidRPr="00DF7184" w:rsidRDefault="0043145E" w:rsidP="00DF7184">
            <w:pPr>
              <w:widowControl w:val="0"/>
              <w:suppressAutoHyphens/>
              <w:spacing w:after="0" w:line="240" w:lineRule="auto"/>
              <w:ind w:left="1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 w:rsidRPr="00DF7184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 xml:space="preserve">Віце-прем’єр-міністр </w:t>
            </w:r>
            <w:r w:rsidR="008077C4" w:rsidRPr="00DF7184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з відновлення України - Міністр</w:t>
            </w:r>
            <w:r w:rsidRPr="00DF7184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 xml:space="preserve"> розвитку громад та територій України</w:t>
            </w:r>
          </w:p>
          <w:p w:rsidR="009A1BBF" w:rsidRPr="00DF7184" w:rsidRDefault="009A1BBF" w:rsidP="009A1BBF">
            <w:pPr>
              <w:widowControl w:val="0"/>
              <w:tabs>
                <w:tab w:val="left" w:pos="315"/>
              </w:tabs>
              <w:suppressAutoHyphens/>
              <w:spacing w:after="0" w:line="240" w:lineRule="auto"/>
              <w:ind w:left="39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</w:p>
        </w:tc>
      </w:tr>
    </w:tbl>
    <w:p w:rsidR="00B76986" w:rsidRDefault="00F42283" w:rsidP="00AB628B">
      <w:pPr>
        <w:pStyle w:val="a3"/>
        <w:numPr>
          <w:ilvl w:val="0"/>
          <w:numId w:val="3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DF7184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Розгляд</w:t>
      </w:r>
      <w:r w:rsidR="00543FD8" w:rsidRPr="00DF7184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</w:t>
      </w:r>
      <w:r w:rsidR="005A110F" w:rsidRPr="00DF7184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звернен</w:t>
      </w:r>
      <w:r w:rsidR="002C777A" w:rsidRPr="00DF7184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н</w:t>
      </w:r>
      <w:r w:rsidR="003301CC" w:rsidRPr="00DF7184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я</w:t>
      </w:r>
      <w:r w:rsidR="00CE566B" w:rsidRPr="00DF7184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</w:t>
      </w:r>
      <w:r w:rsidR="005A110F" w:rsidRPr="00DF7184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Київської обласної державної адміністрації (Київської о</w:t>
      </w:r>
      <w:r w:rsidR="004A2E8A" w:rsidRPr="00DF7184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бласної військової адміністрації</w:t>
      </w:r>
      <w:r w:rsidR="005A110F" w:rsidRPr="00DF7184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) </w:t>
      </w:r>
      <w:r w:rsidR="00AB628B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від 05.06.2026 № 3551/01/34.07.02/2026 </w:t>
      </w:r>
      <w:r w:rsidR="003301CC" w:rsidRPr="00DF7184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щодо</w:t>
      </w:r>
      <w:r w:rsidR="00AB628B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передачі </w:t>
      </w:r>
      <w:r w:rsidR="00AB628B" w:rsidRPr="003740A5">
        <w:rPr>
          <w:rFonts w:ascii="Times New Roman" w:eastAsia="Times New Roman" w:hAnsi="Times New Roman" w:cs="Times New Roman"/>
          <w:b/>
          <w:sz w:val="28"/>
          <w:szCs w:val="28"/>
          <w:lang w:eastAsia="zh-CN" w:bidi="hi-IN"/>
        </w:rPr>
        <w:t>48 981,037 тис. грн</w:t>
      </w:r>
      <w:r w:rsidR="00AB628B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на </w:t>
      </w:r>
      <w:r w:rsidR="00AB628B" w:rsidRPr="00AB628B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реалізацію проєкту «Капітальний ремонт багатоквартирного житлового будинку за </w:t>
      </w:r>
      <w:proofErr w:type="spellStart"/>
      <w:r w:rsidR="00AB628B" w:rsidRPr="00AB628B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адресою</w:t>
      </w:r>
      <w:proofErr w:type="spellEnd"/>
      <w:r w:rsidR="00AB628B" w:rsidRPr="00AB628B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: вул. Проектна, буд. 4, смт. Макарів, </w:t>
      </w:r>
      <w:proofErr w:type="spellStart"/>
      <w:r w:rsidR="00AB628B" w:rsidRPr="00AB628B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Бучанського</w:t>
      </w:r>
      <w:proofErr w:type="spellEnd"/>
      <w:r w:rsidR="00AB628B" w:rsidRPr="00AB628B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району, Київської області»</w:t>
      </w:r>
      <w:r w:rsidR="00AB628B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, у тому числі</w:t>
      </w:r>
      <w:r w:rsidR="00B76986" w:rsidRPr="00DF7184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:</w:t>
      </w:r>
    </w:p>
    <w:p w:rsidR="003740A5" w:rsidRDefault="003740A5" w:rsidP="003740A5">
      <w:pPr>
        <w:pStyle w:val="a3"/>
        <w:suppressAutoHyphens/>
        <w:spacing w:after="0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</w:p>
    <w:p w:rsidR="003740A5" w:rsidRDefault="003740A5" w:rsidP="003740A5">
      <w:pPr>
        <w:suppressAutoHyphens/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3740A5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10 097,505 тис. грн – залишку невикористаних коштів, переданих Київській обласн</w:t>
      </w:r>
      <w:r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ій</w:t>
      </w:r>
      <w:r w:rsidRPr="003740A5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державн</w:t>
      </w:r>
      <w:r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ій</w:t>
      </w:r>
      <w:r w:rsidRPr="003740A5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адміністрації розпорядженнями Кабінету Міністрів України від 10.01.2023 № 20, від 29.03.2024 № 283, від 13.11.2025 № 1221</w:t>
      </w:r>
      <w:r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на відновлення </w:t>
      </w:r>
      <w:r w:rsidRPr="003740A5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багатоквартирних будинків</w:t>
      </w:r>
      <w:r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у Київській області</w:t>
      </w:r>
      <w:r w:rsidRPr="003740A5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;</w:t>
      </w:r>
    </w:p>
    <w:p w:rsidR="003740A5" w:rsidRPr="003740A5" w:rsidRDefault="003740A5" w:rsidP="003740A5">
      <w:pPr>
        <w:suppressAutoHyphens/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</w:p>
    <w:p w:rsidR="003740A5" w:rsidRDefault="003740A5" w:rsidP="003740A5">
      <w:pPr>
        <w:suppressAutoHyphens/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3740A5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38 883,532 тис. грн – коштів з рахунка «Фонд відновлення зруйнованого майна та інфраструктури».</w:t>
      </w:r>
    </w:p>
    <w:p w:rsidR="003740A5" w:rsidRDefault="003740A5" w:rsidP="003740A5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</w:p>
    <w:tbl>
      <w:tblPr>
        <w:tblW w:w="8556" w:type="dxa"/>
        <w:tblInd w:w="534" w:type="dxa"/>
        <w:tblLayout w:type="fixed"/>
        <w:tblLook w:val="0400" w:firstRow="0" w:lastRow="0" w:firstColumn="0" w:lastColumn="0" w:noHBand="0" w:noVBand="1"/>
      </w:tblPr>
      <w:tblGrid>
        <w:gridCol w:w="3170"/>
        <w:gridCol w:w="1258"/>
        <w:gridCol w:w="4128"/>
      </w:tblGrid>
      <w:tr w:rsidR="00F42283" w:rsidRPr="002C3889" w:rsidTr="0032051E">
        <w:trPr>
          <w:trHeight w:val="719"/>
        </w:trPr>
        <w:tc>
          <w:tcPr>
            <w:tcW w:w="3170" w:type="dxa"/>
          </w:tcPr>
          <w:p w:rsidR="00F42283" w:rsidRPr="00D37747" w:rsidRDefault="002C3889" w:rsidP="001979B0">
            <w:pPr>
              <w:widowControl w:val="0"/>
              <w:tabs>
                <w:tab w:val="left" w:pos="315"/>
                <w:tab w:val="left" w:pos="292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 w:bidi="hi-IN"/>
              </w:rPr>
            </w:pPr>
            <w:r w:rsidRPr="00D377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 w:bidi="hi-IN"/>
              </w:rPr>
              <w:t>КАЛАШНИК</w:t>
            </w:r>
          </w:p>
          <w:p w:rsidR="00F42283" w:rsidRPr="00D37747" w:rsidRDefault="00F42283" w:rsidP="002C3889">
            <w:pPr>
              <w:widowControl w:val="0"/>
              <w:tabs>
                <w:tab w:val="left" w:pos="315"/>
                <w:tab w:val="left" w:pos="292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 w:rsidRPr="00D37747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 xml:space="preserve">Микола </w:t>
            </w:r>
            <w:r w:rsidR="002C3889" w:rsidRPr="00D37747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Володимирович</w:t>
            </w:r>
          </w:p>
        </w:tc>
        <w:tc>
          <w:tcPr>
            <w:tcW w:w="1258" w:type="dxa"/>
          </w:tcPr>
          <w:p w:rsidR="00F42283" w:rsidRPr="00D37747" w:rsidRDefault="00F42283" w:rsidP="00F15916">
            <w:pPr>
              <w:widowControl w:val="0"/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4128" w:type="dxa"/>
          </w:tcPr>
          <w:p w:rsidR="00BD297E" w:rsidRPr="00D37747" w:rsidRDefault="002C3889" w:rsidP="002C3889">
            <w:pPr>
              <w:widowControl w:val="0"/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 w:rsidRPr="00D37747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г</w:t>
            </w:r>
            <w:r w:rsidR="00F42283" w:rsidRPr="00D37747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олов</w:t>
            </w:r>
            <w:r w:rsidR="00D37747" w:rsidRPr="00D37747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а</w:t>
            </w:r>
            <w:r w:rsidR="00F42283" w:rsidRPr="00D37747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 xml:space="preserve"> Київської обласної </w:t>
            </w:r>
            <w:r w:rsidRPr="00D37747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 xml:space="preserve">державної </w:t>
            </w:r>
            <w:r w:rsidR="00F42283" w:rsidRPr="00D37747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адміністрації</w:t>
            </w:r>
          </w:p>
          <w:p w:rsidR="002C3889" w:rsidRPr="00D37747" w:rsidRDefault="002C3889" w:rsidP="002C3889">
            <w:pPr>
              <w:widowControl w:val="0"/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</w:p>
        </w:tc>
      </w:tr>
    </w:tbl>
    <w:p w:rsidR="00191E50" w:rsidRPr="00DF7184" w:rsidRDefault="001C59D2" w:rsidP="00C149A7">
      <w:pPr>
        <w:pStyle w:val="a3"/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DF7184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О</w:t>
      </w:r>
      <w:r w:rsidR="005A110F" w:rsidRPr="00DF7184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бговоре</w:t>
      </w:r>
      <w:r w:rsidR="00BD4143" w:rsidRPr="00DF7184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ння та прийняття рішення</w:t>
      </w:r>
      <w:r w:rsidR="008412FD" w:rsidRPr="00DF7184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.</w:t>
      </w:r>
    </w:p>
    <w:sectPr w:rsidR="00191E50" w:rsidRPr="00DF7184" w:rsidSect="007A3263">
      <w:pgSz w:w="11906" w:h="16838"/>
      <w:pgMar w:top="284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0FB5"/>
    <w:multiLevelType w:val="hybridMultilevel"/>
    <w:tmpl w:val="8266055E"/>
    <w:lvl w:ilvl="0" w:tplc="86D4DDFA">
      <w:start w:val="12"/>
      <w:numFmt w:val="decimal"/>
      <w:lvlText w:val="%1"/>
      <w:lvlJc w:val="left"/>
      <w:pPr>
        <w:ind w:left="1146" w:hanging="360"/>
      </w:pPr>
      <w:rPr>
        <w:rFonts w:eastAsia="Times New Roman"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95875FE"/>
    <w:multiLevelType w:val="multilevel"/>
    <w:tmpl w:val="D2EAFD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2" w15:restartNumberingAfterBreak="0">
    <w:nsid w:val="274E2866"/>
    <w:multiLevelType w:val="multilevel"/>
    <w:tmpl w:val="21B20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8C23FB"/>
    <w:multiLevelType w:val="multilevel"/>
    <w:tmpl w:val="C31A390A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" w15:restartNumberingAfterBreak="0">
    <w:nsid w:val="334A5ACD"/>
    <w:multiLevelType w:val="hybridMultilevel"/>
    <w:tmpl w:val="00B2E41E"/>
    <w:lvl w:ilvl="0" w:tplc="AD24F328">
      <w:start w:val="27"/>
      <w:numFmt w:val="decimal"/>
      <w:lvlText w:val="%1"/>
      <w:lvlJc w:val="left"/>
      <w:pPr>
        <w:ind w:left="1146" w:hanging="360"/>
      </w:pPr>
      <w:rPr>
        <w:rFonts w:eastAsia="Times New Roman"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733528D"/>
    <w:multiLevelType w:val="multilevel"/>
    <w:tmpl w:val="6F72F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F65F73"/>
    <w:multiLevelType w:val="hybridMultilevel"/>
    <w:tmpl w:val="B2C0EB42"/>
    <w:lvl w:ilvl="0" w:tplc="6A5A9E34">
      <w:start w:val="5"/>
      <w:numFmt w:val="decimal"/>
      <w:lvlText w:val="%1"/>
      <w:lvlJc w:val="left"/>
      <w:pPr>
        <w:ind w:left="1146" w:hanging="360"/>
      </w:pPr>
      <w:rPr>
        <w:rFonts w:eastAsia="Times New Roman"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6C04CAA"/>
    <w:multiLevelType w:val="hybridMultilevel"/>
    <w:tmpl w:val="D178A47C"/>
    <w:lvl w:ilvl="0" w:tplc="AC2CBCA6">
      <w:start w:val="27"/>
      <w:numFmt w:val="decimal"/>
      <w:lvlText w:val="%1"/>
      <w:lvlJc w:val="left"/>
      <w:pPr>
        <w:ind w:left="1146" w:hanging="360"/>
      </w:pPr>
      <w:rPr>
        <w:rFonts w:eastAsia="Times New Roman"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6FA44A5"/>
    <w:multiLevelType w:val="multilevel"/>
    <w:tmpl w:val="C7F0C8A2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9" w15:restartNumberingAfterBreak="0">
    <w:nsid w:val="702B6243"/>
    <w:multiLevelType w:val="multilevel"/>
    <w:tmpl w:val="E84A06F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7DDC29FF"/>
    <w:multiLevelType w:val="hybridMultilevel"/>
    <w:tmpl w:val="D11E2116"/>
    <w:lvl w:ilvl="0" w:tplc="35B4BF20">
      <w:start w:val="21"/>
      <w:numFmt w:val="decimal"/>
      <w:lvlText w:val="%1"/>
      <w:lvlJc w:val="left"/>
      <w:pPr>
        <w:ind w:left="1146" w:hanging="360"/>
      </w:pPr>
      <w:rPr>
        <w:rFonts w:eastAsia="Times New Roman"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7"/>
  </w:num>
  <w:num w:numId="5">
    <w:abstractNumId w:val="6"/>
  </w:num>
  <w:num w:numId="6">
    <w:abstractNumId w:val="0"/>
  </w:num>
  <w:num w:numId="7">
    <w:abstractNumId w:val="10"/>
  </w:num>
  <w:num w:numId="8">
    <w:abstractNumId w:val="4"/>
  </w:num>
  <w:num w:numId="9">
    <w:abstractNumId w:val="1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C2E"/>
    <w:rsid w:val="00042103"/>
    <w:rsid w:val="00042EE4"/>
    <w:rsid w:val="00052949"/>
    <w:rsid w:val="00082CEC"/>
    <w:rsid w:val="0008420D"/>
    <w:rsid w:val="00084C8B"/>
    <w:rsid w:val="000B4916"/>
    <w:rsid w:val="000F28CD"/>
    <w:rsid w:val="000F433D"/>
    <w:rsid w:val="00191E50"/>
    <w:rsid w:val="001A05D5"/>
    <w:rsid w:val="001B37FA"/>
    <w:rsid w:val="001C59D2"/>
    <w:rsid w:val="001E6048"/>
    <w:rsid w:val="0021174B"/>
    <w:rsid w:val="00213D02"/>
    <w:rsid w:val="00224756"/>
    <w:rsid w:val="00287CA4"/>
    <w:rsid w:val="002B7508"/>
    <w:rsid w:val="002C35B9"/>
    <w:rsid w:val="002C3889"/>
    <w:rsid w:val="002C6018"/>
    <w:rsid w:val="002C777A"/>
    <w:rsid w:val="002D7F67"/>
    <w:rsid w:val="0032051E"/>
    <w:rsid w:val="003301CC"/>
    <w:rsid w:val="003740A5"/>
    <w:rsid w:val="0037524A"/>
    <w:rsid w:val="003933EB"/>
    <w:rsid w:val="003A4F5D"/>
    <w:rsid w:val="003C4374"/>
    <w:rsid w:val="003E5705"/>
    <w:rsid w:val="00417239"/>
    <w:rsid w:val="00423C03"/>
    <w:rsid w:val="00430AC3"/>
    <w:rsid w:val="0043145E"/>
    <w:rsid w:val="0044295B"/>
    <w:rsid w:val="00484982"/>
    <w:rsid w:val="004A2E8A"/>
    <w:rsid w:val="004A2FA4"/>
    <w:rsid w:val="004B3643"/>
    <w:rsid w:val="004E3280"/>
    <w:rsid w:val="00517139"/>
    <w:rsid w:val="00534829"/>
    <w:rsid w:val="00543FD8"/>
    <w:rsid w:val="00584F1D"/>
    <w:rsid w:val="00593829"/>
    <w:rsid w:val="00594F5A"/>
    <w:rsid w:val="005A110F"/>
    <w:rsid w:val="005A1701"/>
    <w:rsid w:val="005C3188"/>
    <w:rsid w:val="006205DA"/>
    <w:rsid w:val="00631FB6"/>
    <w:rsid w:val="00635FA4"/>
    <w:rsid w:val="00657FA5"/>
    <w:rsid w:val="00693785"/>
    <w:rsid w:val="00694D63"/>
    <w:rsid w:val="006C3B73"/>
    <w:rsid w:val="006C65DD"/>
    <w:rsid w:val="006F085C"/>
    <w:rsid w:val="00700F6F"/>
    <w:rsid w:val="00736991"/>
    <w:rsid w:val="00756903"/>
    <w:rsid w:val="007664A0"/>
    <w:rsid w:val="007A3263"/>
    <w:rsid w:val="007D3313"/>
    <w:rsid w:val="007E3981"/>
    <w:rsid w:val="007F1758"/>
    <w:rsid w:val="008077C4"/>
    <w:rsid w:val="008412FD"/>
    <w:rsid w:val="0086323F"/>
    <w:rsid w:val="0088590D"/>
    <w:rsid w:val="0089491E"/>
    <w:rsid w:val="008959FE"/>
    <w:rsid w:val="008A3B66"/>
    <w:rsid w:val="008A7270"/>
    <w:rsid w:val="008A78A5"/>
    <w:rsid w:val="008C6D1E"/>
    <w:rsid w:val="00906B30"/>
    <w:rsid w:val="00915AB5"/>
    <w:rsid w:val="00971653"/>
    <w:rsid w:val="009A1BBF"/>
    <w:rsid w:val="009C07A3"/>
    <w:rsid w:val="009E7F25"/>
    <w:rsid w:val="00A03EFF"/>
    <w:rsid w:val="00A2426D"/>
    <w:rsid w:val="00A313DD"/>
    <w:rsid w:val="00A32DB8"/>
    <w:rsid w:val="00A630F4"/>
    <w:rsid w:val="00AB47AC"/>
    <w:rsid w:val="00AB49FE"/>
    <w:rsid w:val="00AB628B"/>
    <w:rsid w:val="00AB66BB"/>
    <w:rsid w:val="00AE72FA"/>
    <w:rsid w:val="00B04923"/>
    <w:rsid w:val="00B05954"/>
    <w:rsid w:val="00B2268A"/>
    <w:rsid w:val="00B31911"/>
    <w:rsid w:val="00B61648"/>
    <w:rsid w:val="00B75388"/>
    <w:rsid w:val="00B76986"/>
    <w:rsid w:val="00B82FBC"/>
    <w:rsid w:val="00B96609"/>
    <w:rsid w:val="00BB233F"/>
    <w:rsid w:val="00BB7B39"/>
    <w:rsid w:val="00BC758E"/>
    <w:rsid w:val="00BD235B"/>
    <w:rsid w:val="00BD297E"/>
    <w:rsid w:val="00BD4143"/>
    <w:rsid w:val="00BE574E"/>
    <w:rsid w:val="00C149A7"/>
    <w:rsid w:val="00C268BB"/>
    <w:rsid w:val="00C35539"/>
    <w:rsid w:val="00C94069"/>
    <w:rsid w:val="00CA1659"/>
    <w:rsid w:val="00CB7C2E"/>
    <w:rsid w:val="00CC3916"/>
    <w:rsid w:val="00CE566B"/>
    <w:rsid w:val="00D0399B"/>
    <w:rsid w:val="00D03D06"/>
    <w:rsid w:val="00D37747"/>
    <w:rsid w:val="00DF7184"/>
    <w:rsid w:val="00E2695B"/>
    <w:rsid w:val="00E353F3"/>
    <w:rsid w:val="00E653F2"/>
    <w:rsid w:val="00E92256"/>
    <w:rsid w:val="00F15916"/>
    <w:rsid w:val="00F42283"/>
    <w:rsid w:val="00F56283"/>
    <w:rsid w:val="00F825F6"/>
    <w:rsid w:val="00F944B1"/>
    <w:rsid w:val="00FB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4C88C"/>
  <w15:docId w15:val="{CF79AF3C-203A-41C1-B207-D00068E4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1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4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F433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C35B9"/>
    <w:pPr>
      <w:spacing w:after="0" w:line="240" w:lineRule="auto"/>
    </w:pPr>
    <w:rPr>
      <w:rFonts w:ascii="Times New Roman" w:hAnsi="Times New Roman" w:cs="Times New Roman"/>
      <w:sz w:val="28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9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805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Клімова Оксана Василівна</dc:creator>
  <cp:lastModifiedBy>Канішина Любов Миколаївна</cp:lastModifiedBy>
  <cp:revision>37</cp:revision>
  <cp:lastPrinted>2025-10-21T07:49:00Z</cp:lastPrinted>
  <dcterms:created xsi:type="dcterms:W3CDTF">2024-02-21T11:27:00Z</dcterms:created>
  <dcterms:modified xsi:type="dcterms:W3CDTF">2026-06-15T07:44:00Z</dcterms:modified>
</cp:coreProperties>
</file>