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08" w:rsidRDefault="002D7F67" w:rsidP="005A11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ект</w:t>
      </w:r>
    </w:p>
    <w:p w:rsidR="002B7508" w:rsidRDefault="00F825F6" w:rsidP="007A3263">
      <w:pPr>
        <w:tabs>
          <w:tab w:val="left" w:pos="916"/>
          <w:tab w:val="center" w:pos="4819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  <w:r>
        <w:rPr>
          <w:rFonts w:ascii="Times New Roman" w:eastAsia="Times New Roman" w:hAnsi="Times New Roman" w:cs="Times New Roman"/>
          <w:b/>
          <w:sz w:val="27"/>
          <w:szCs w:val="27"/>
          <w:lang w:eastAsia="zh-CN" w:bidi="hi-IN"/>
        </w:rPr>
        <w:tab/>
      </w:r>
    </w:p>
    <w:p w:rsidR="005A110F" w:rsidRPr="00C268BB" w:rsidRDefault="005A110F" w:rsidP="002B7508">
      <w:pPr>
        <w:tabs>
          <w:tab w:val="left" w:pos="916"/>
          <w:tab w:val="center" w:pos="4819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ПОРЯДОК ДЕННИЙ</w:t>
      </w:r>
    </w:p>
    <w:p w:rsidR="005A110F" w:rsidRPr="00C268BB" w:rsidRDefault="005A110F" w:rsidP="007A3263">
      <w:pPr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засідання Міжвідомчої комісії з розгляду звернень та підготовки пропозицій щодо розподілу </w:t>
      </w:r>
      <w:r w:rsidR="00BD235B" w:rsidRPr="00BD235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та/або передачі </w:t>
      </w:r>
      <w:r w:rsidRPr="00C268BB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коштів Фонду відновлення зруйнованого майна та інфраструктури за об’єктами, що підлягають відновленню</w:t>
      </w:r>
    </w:p>
    <w:p w:rsidR="005A110F" w:rsidRPr="00C268BB" w:rsidRDefault="005A110F" w:rsidP="007A3263">
      <w:pPr>
        <w:tabs>
          <w:tab w:val="left" w:pos="7994"/>
        </w:tabs>
        <w:suppressAutoHyphens/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 w:bidi="hi-IN"/>
        </w:rPr>
      </w:pPr>
    </w:p>
    <w:p w:rsidR="005A110F" w:rsidRPr="00C268BB" w:rsidRDefault="003E5705" w:rsidP="005C3188">
      <w:pPr>
        <w:tabs>
          <w:tab w:val="left" w:pos="7994"/>
        </w:tabs>
        <w:suppressAutoHyphens/>
        <w:spacing w:after="0" w:line="240" w:lineRule="atLeast"/>
        <w:ind w:left="284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>березня</w:t>
      </w:r>
      <w:proofErr w:type="spellEnd"/>
      <w:r w:rsidR="007F1758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</w:t>
      </w:r>
      <w:r w:rsidR="009A1BB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202</w:t>
      </w:r>
      <w:r w:rsidR="002C35B9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>4</w:t>
      </w:r>
      <w:r w:rsidR="009A1BB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 р. 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 w:bidi="hi-IN"/>
        </w:rPr>
        <w:t xml:space="preserve">13:00 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 xml:space="preserve">год.   </w:t>
      </w:r>
      <w:r w:rsidR="005A110F" w:rsidRPr="00C268BB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  <w:tab/>
        <w:t>м. Київ</w:t>
      </w:r>
    </w:p>
    <w:p w:rsidR="005A110F" w:rsidRPr="00C268BB" w:rsidRDefault="005A110F" w:rsidP="007A3263">
      <w:pPr>
        <w:tabs>
          <w:tab w:val="left" w:pos="315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 w:bidi="hi-IN"/>
        </w:rPr>
      </w:pPr>
    </w:p>
    <w:p w:rsidR="005A110F" w:rsidRPr="00C149A7" w:rsidRDefault="005A110F" w:rsidP="00191E50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Вступне слово:</w:t>
      </w:r>
    </w:p>
    <w:p w:rsidR="005A110F" w:rsidRPr="00C268BB" w:rsidRDefault="005A110F" w:rsidP="005A110F">
      <w:pPr>
        <w:tabs>
          <w:tab w:val="left" w:pos="315"/>
        </w:tabs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zh-CN" w:bidi="hi-IN"/>
        </w:rPr>
      </w:pP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534"/>
        <w:gridCol w:w="4138"/>
        <w:gridCol w:w="534"/>
        <w:gridCol w:w="4139"/>
        <w:gridCol w:w="119"/>
      </w:tblGrid>
      <w:tr w:rsidR="005A110F" w:rsidRPr="00C268BB" w:rsidTr="00534829">
        <w:trPr>
          <w:gridAfter w:val="1"/>
          <w:wAfter w:w="119" w:type="dxa"/>
        </w:trPr>
        <w:tc>
          <w:tcPr>
            <w:tcW w:w="4672" w:type="dxa"/>
            <w:gridSpan w:val="2"/>
          </w:tcPr>
          <w:p w:rsidR="005A110F" w:rsidRPr="00C268BB" w:rsidRDefault="005A110F" w:rsidP="000F433D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ФЕДОРОВ </w:t>
            </w: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ab/>
            </w:r>
          </w:p>
          <w:p w:rsidR="005A110F" w:rsidRPr="00C268BB" w:rsidRDefault="005A110F" w:rsidP="000F433D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Михайло Альбертович</w:t>
            </w:r>
          </w:p>
        </w:tc>
        <w:tc>
          <w:tcPr>
            <w:tcW w:w="4673" w:type="dxa"/>
            <w:gridSpan w:val="2"/>
          </w:tcPr>
          <w:p w:rsidR="005A110F" w:rsidRPr="00C268BB" w:rsidRDefault="009A1BBF" w:rsidP="009A1BBF">
            <w:pPr>
              <w:widowControl w:val="0"/>
              <w:suppressAutoHyphens/>
              <w:spacing w:after="0" w:line="240" w:lineRule="auto"/>
              <w:ind w:lef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Віце-прем’єр-міністр України з інновацій, розвитку освіти, науки та технологій - Міністр цифрової трансформації</w:t>
            </w:r>
            <w:r w:rsidR="00AE72FA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8C6D1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України</w:t>
            </w:r>
          </w:p>
          <w:p w:rsidR="009A1BBF" w:rsidRPr="00C268BB" w:rsidRDefault="009A1BBF" w:rsidP="009A1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534829" w:rsidRPr="00C268BB" w:rsidTr="00534829">
        <w:trPr>
          <w:gridBefore w:val="1"/>
          <w:wBefore w:w="534" w:type="dxa"/>
        </w:trPr>
        <w:tc>
          <w:tcPr>
            <w:tcW w:w="4672" w:type="dxa"/>
            <w:gridSpan w:val="2"/>
          </w:tcPr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КУБРАКОВ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Олександр Миколайович</w:t>
            </w:r>
          </w:p>
          <w:p w:rsidR="00534829" w:rsidRPr="00C268BB" w:rsidRDefault="00534829" w:rsidP="003322FC">
            <w:pPr>
              <w:widowControl w:val="0"/>
              <w:tabs>
                <w:tab w:val="left" w:pos="-108"/>
                <w:tab w:val="left" w:pos="2925"/>
              </w:tabs>
              <w:suppressAutoHyphens/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4258" w:type="dxa"/>
            <w:gridSpan w:val="2"/>
          </w:tcPr>
          <w:p w:rsidR="00534829" w:rsidRPr="00C268BB" w:rsidRDefault="008A3B66" w:rsidP="003322FC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Calibri" w:hAnsi="Times New Roman" w:cs="Times New Roman"/>
                <w:sz w:val="24"/>
                <w:szCs w:val="24"/>
              </w:rPr>
              <w:t>Віце-прем’єр-міністр з відновлення України - Міністр розвитку громад, територій та інфраструктури України</w:t>
            </w:r>
          </w:p>
        </w:tc>
      </w:tr>
    </w:tbl>
    <w:p w:rsidR="00B75388" w:rsidRDefault="00B75388" w:rsidP="00B75388">
      <w:pPr>
        <w:shd w:val="clear" w:color="auto" w:fill="FFFFFF"/>
        <w:tabs>
          <w:tab w:val="left" w:pos="3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A03EFF" w:rsidRPr="00C268BB" w:rsidRDefault="00A03EFF" w:rsidP="00B75388">
      <w:pPr>
        <w:shd w:val="clear" w:color="auto" w:fill="FFFFFF"/>
        <w:tabs>
          <w:tab w:val="left" w:pos="31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</w:p>
    <w:p w:rsidR="005A110F" w:rsidRPr="00C149A7" w:rsidRDefault="005A110F" w:rsidP="005A1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BD297E" w:rsidRDefault="003E5705" w:rsidP="00BD297E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Щодо суми</w:t>
      </w:r>
      <w:r w:rsidR="00BD297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яка можлива до розподілу </w:t>
      </w:r>
      <w:r w:rsidR="00BD297E" w:rsidRPr="00BD297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 рахунка «Фонд відновлення зруйнованого майна та інфраструктури»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відповідно до цільового призначення</w:t>
      </w:r>
      <w:r w:rsidR="00BD297E" w:rsidRPr="00BD297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на відновлення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</w:t>
      </w:r>
      <w:r w:rsidR="00BD297E" w:rsidRPr="00BD297E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18 багатоквартирних житлових будинків у Київській області та капітального ремонту центрального міського стадіону «Чемпіон» в м. Ірпінь</w:t>
      </w:r>
    </w:p>
    <w:p w:rsidR="00BD297E" w:rsidRDefault="00BD297E" w:rsidP="00BD297E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9464" w:type="dxa"/>
        <w:tblLayout w:type="fixed"/>
        <w:tblLook w:val="0400" w:firstRow="0" w:lastRow="0" w:firstColumn="0" w:lastColumn="0" w:noHBand="0" w:noVBand="1"/>
      </w:tblPr>
      <w:tblGrid>
        <w:gridCol w:w="4731"/>
        <w:gridCol w:w="4733"/>
      </w:tblGrid>
      <w:tr w:rsidR="00BD297E" w:rsidRPr="00C268BB" w:rsidTr="00AA3BBF">
        <w:tc>
          <w:tcPr>
            <w:tcW w:w="4672" w:type="dxa"/>
          </w:tcPr>
          <w:p w:rsidR="00BD297E" w:rsidRPr="00C268BB" w:rsidRDefault="00BD297E" w:rsidP="00AA3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673" w:type="dxa"/>
          </w:tcPr>
          <w:p w:rsidR="00BD297E" w:rsidRPr="00C268BB" w:rsidRDefault="0008420D" w:rsidP="00AA3BBF">
            <w:pPr>
              <w:widowControl w:val="0"/>
              <w:suppressAutoHyphens/>
              <w:spacing w:after="0" w:line="240" w:lineRule="auto"/>
              <w:ind w:lef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Представник Міністерства</w:t>
            </w:r>
            <w:r w:rsidR="00BD297E"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цифрової трансформації</w:t>
            </w:r>
            <w:r w:rsidR="00BD297E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України</w:t>
            </w:r>
          </w:p>
          <w:p w:rsidR="00BD297E" w:rsidRPr="00C268BB" w:rsidRDefault="00BD297E" w:rsidP="00AA3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left="39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08420D" w:rsidRPr="00C268BB" w:rsidTr="00AA3BBF">
        <w:tc>
          <w:tcPr>
            <w:tcW w:w="4672" w:type="dxa"/>
          </w:tcPr>
          <w:p w:rsidR="0008420D" w:rsidRPr="00C268BB" w:rsidRDefault="0008420D" w:rsidP="00AA3BBF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673" w:type="dxa"/>
          </w:tcPr>
          <w:p w:rsidR="0008420D" w:rsidRPr="00C268BB" w:rsidRDefault="0008420D" w:rsidP="00AA3BBF">
            <w:pPr>
              <w:widowControl w:val="0"/>
              <w:suppressAutoHyphens/>
              <w:spacing w:after="0" w:line="240" w:lineRule="auto"/>
              <w:ind w:left="5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Представник Міністерства</w:t>
            </w:r>
            <w:r w:rsidRPr="0008420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розвитку громад, територій та інфраструктури України</w:t>
            </w:r>
          </w:p>
        </w:tc>
      </w:tr>
    </w:tbl>
    <w:p w:rsidR="00BD297E" w:rsidRDefault="00BD297E" w:rsidP="00BD297E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2C35B9" w:rsidRPr="00C149A7" w:rsidRDefault="00F42283" w:rsidP="00C149A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Розгляд</w:t>
      </w:r>
      <w:r w:rsidR="00543FD8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5A110F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звернен</w:t>
      </w:r>
      <w:r w:rsidR="002C777A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</w:t>
      </w:r>
      <w:r w:rsidR="003301CC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я</w:t>
      </w:r>
      <w:r w:rsidR="00CE566B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5A110F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від Київської обласної державної адміністрації (Київської о</w:t>
      </w:r>
      <w:r w:rsidR="004A2E8A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бласної військової адміністрації</w:t>
      </w:r>
      <w:r w:rsidR="005A110F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) </w:t>
      </w:r>
      <w:r w:rsidR="003301CC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щодо</w:t>
      </w:r>
      <w:r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="00700F6F" w:rsidRPr="00700F6F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розподілу та передачі коштів з рахунка «Фонд відновлення зруйнованого майна та інфраструктури» на відновлення 18 багатоквартирних житлових будинків у Київській області та капітального ремонту центрального міського стадіону «Чемпіон» в м. Ірпінь</w:t>
      </w:r>
    </w:p>
    <w:p w:rsidR="00C149A7" w:rsidRPr="00F42283" w:rsidRDefault="00C149A7" w:rsidP="00C149A7">
      <w:pPr>
        <w:pStyle w:val="a3"/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8858" w:type="dxa"/>
        <w:tblInd w:w="534" w:type="dxa"/>
        <w:tblLayout w:type="fixed"/>
        <w:tblLook w:val="0400" w:firstRow="0" w:lastRow="0" w:firstColumn="0" w:lastColumn="0" w:noHBand="0" w:noVBand="1"/>
      </w:tblPr>
      <w:tblGrid>
        <w:gridCol w:w="3170"/>
        <w:gridCol w:w="1560"/>
        <w:gridCol w:w="4128"/>
      </w:tblGrid>
      <w:tr w:rsidR="005C3188" w:rsidRPr="00C268BB" w:rsidTr="005C3188">
        <w:trPr>
          <w:trHeight w:val="719"/>
        </w:trPr>
        <w:tc>
          <w:tcPr>
            <w:tcW w:w="3170" w:type="dxa"/>
          </w:tcPr>
          <w:p w:rsidR="005C3188" w:rsidRDefault="005C3188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КРАВЧЕНКО</w:t>
            </w:r>
          </w:p>
          <w:p w:rsidR="005C3188" w:rsidRPr="005C3188" w:rsidRDefault="005C3188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5C3188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Руслан Андрійович</w:t>
            </w:r>
          </w:p>
        </w:tc>
        <w:tc>
          <w:tcPr>
            <w:tcW w:w="1560" w:type="dxa"/>
          </w:tcPr>
          <w:p w:rsidR="005C3188" w:rsidRDefault="005C3188" w:rsidP="00F15916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128" w:type="dxa"/>
          </w:tcPr>
          <w:p w:rsidR="005C3188" w:rsidRDefault="005C3188" w:rsidP="005C3188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ва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Київської обласної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військової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адміністрації</w:t>
            </w:r>
          </w:p>
        </w:tc>
      </w:tr>
      <w:tr w:rsidR="00F42283" w:rsidRPr="00C268BB" w:rsidTr="005C3188">
        <w:trPr>
          <w:trHeight w:val="719"/>
        </w:trPr>
        <w:tc>
          <w:tcPr>
            <w:tcW w:w="3170" w:type="dxa"/>
          </w:tcPr>
          <w:p w:rsidR="00F42283" w:rsidRDefault="00F42283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</w:p>
          <w:p w:rsidR="00F42283" w:rsidRDefault="00F42283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 xml:space="preserve">БОЙКО </w:t>
            </w:r>
          </w:p>
          <w:p w:rsidR="00F42283" w:rsidRPr="00C268BB" w:rsidRDefault="00F42283" w:rsidP="001979B0">
            <w:pPr>
              <w:widowControl w:val="0"/>
              <w:tabs>
                <w:tab w:val="left" w:pos="315"/>
                <w:tab w:val="left" w:pos="292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Микола Миколайович</w:t>
            </w:r>
          </w:p>
        </w:tc>
        <w:tc>
          <w:tcPr>
            <w:tcW w:w="1560" w:type="dxa"/>
          </w:tcPr>
          <w:p w:rsidR="00F42283" w:rsidRDefault="00F42283" w:rsidP="00F15916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4128" w:type="dxa"/>
          </w:tcPr>
          <w:p w:rsidR="00F42283" w:rsidRDefault="00F42283" w:rsidP="00F15916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F42283" w:rsidRDefault="00F42283" w:rsidP="00F42283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Перший заступник 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ви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Київської обласної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військової</w:t>
            </w:r>
            <w:r w:rsidRPr="00C268B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адміністрації</w:t>
            </w:r>
          </w:p>
          <w:p w:rsidR="00BD297E" w:rsidRPr="00C268BB" w:rsidRDefault="00BD297E" w:rsidP="00F42283">
            <w:pPr>
              <w:widowControl w:val="0"/>
              <w:tabs>
                <w:tab w:val="left" w:pos="31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191E50" w:rsidRPr="00C149A7" w:rsidRDefault="001C59D2" w:rsidP="00C149A7">
      <w:pPr>
        <w:pStyle w:val="a3"/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</w:t>
      </w:r>
      <w:r w:rsidR="005A110F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бговоре</w:t>
      </w:r>
      <w:r w:rsidR="00BD4143" w:rsidRPr="00C149A7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ння та прийняття рішення</w:t>
      </w:r>
      <w:r w:rsidR="008412F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</w:p>
    <w:sectPr w:rsidR="00191E50" w:rsidRPr="00C149A7" w:rsidSect="007A326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FB5"/>
    <w:multiLevelType w:val="hybridMultilevel"/>
    <w:tmpl w:val="8266055E"/>
    <w:lvl w:ilvl="0" w:tplc="86D4DDFA">
      <w:start w:val="12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5875FE"/>
    <w:multiLevelType w:val="multilevel"/>
    <w:tmpl w:val="D2EAFD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74E2866"/>
    <w:multiLevelType w:val="multilevel"/>
    <w:tmpl w:val="21B20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C23FB"/>
    <w:multiLevelType w:val="multilevel"/>
    <w:tmpl w:val="C31A390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334A5ACD"/>
    <w:multiLevelType w:val="hybridMultilevel"/>
    <w:tmpl w:val="00B2E41E"/>
    <w:lvl w:ilvl="0" w:tplc="AD24F328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733528D"/>
    <w:multiLevelType w:val="multilevel"/>
    <w:tmpl w:val="6F72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F65F73"/>
    <w:multiLevelType w:val="hybridMultilevel"/>
    <w:tmpl w:val="B2C0EB42"/>
    <w:lvl w:ilvl="0" w:tplc="6A5A9E34">
      <w:start w:val="5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6C04CAA"/>
    <w:multiLevelType w:val="hybridMultilevel"/>
    <w:tmpl w:val="D178A47C"/>
    <w:lvl w:ilvl="0" w:tplc="AC2CBCA6">
      <w:start w:val="27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6FA44A5"/>
    <w:multiLevelType w:val="multilevel"/>
    <w:tmpl w:val="C7F0C8A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702B6243"/>
    <w:multiLevelType w:val="multilevel"/>
    <w:tmpl w:val="E84A06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7DDC29FF"/>
    <w:multiLevelType w:val="hybridMultilevel"/>
    <w:tmpl w:val="D11E2116"/>
    <w:lvl w:ilvl="0" w:tplc="35B4BF20">
      <w:start w:val="21"/>
      <w:numFmt w:val="decimal"/>
      <w:lvlText w:val="%1"/>
      <w:lvlJc w:val="left"/>
      <w:pPr>
        <w:ind w:left="1146" w:hanging="360"/>
      </w:pPr>
      <w:rPr>
        <w:rFonts w:eastAsia="Times New Roman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2E"/>
    <w:rsid w:val="00052949"/>
    <w:rsid w:val="0008420D"/>
    <w:rsid w:val="00084C8B"/>
    <w:rsid w:val="000F433D"/>
    <w:rsid w:val="00191E50"/>
    <w:rsid w:val="001A05D5"/>
    <w:rsid w:val="001B37FA"/>
    <w:rsid w:val="001C59D2"/>
    <w:rsid w:val="001E6048"/>
    <w:rsid w:val="0021174B"/>
    <w:rsid w:val="00213D02"/>
    <w:rsid w:val="00224756"/>
    <w:rsid w:val="00287CA4"/>
    <w:rsid w:val="002B7508"/>
    <w:rsid w:val="002C35B9"/>
    <w:rsid w:val="002C777A"/>
    <w:rsid w:val="002D7F67"/>
    <w:rsid w:val="003301CC"/>
    <w:rsid w:val="0037524A"/>
    <w:rsid w:val="003933EB"/>
    <w:rsid w:val="003A4F5D"/>
    <w:rsid w:val="003E5705"/>
    <w:rsid w:val="0044295B"/>
    <w:rsid w:val="00484982"/>
    <w:rsid w:val="004A2E8A"/>
    <w:rsid w:val="004A2FA4"/>
    <w:rsid w:val="004B3643"/>
    <w:rsid w:val="004E3280"/>
    <w:rsid w:val="00517139"/>
    <w:rsid w:val="00534829"/>
    <w:rsid w:val="00543FD8"/>
    <w:rsid w:val="00594F5A"/>
    <w:rsid w:val="005A110F"/>
    <w:rsid w:val="005C3188"/>
    <w:rsid w:val="006205DA"/>
    <w:rsid w:val="00631FB6"/>
    <w:rsid w:val="00657FA5"/>
    <w:rsid w:val="00693785"/>
    <w:rsid w:val="00694D63"/>
    <w:rsid w:val="006C3B73"/>
    <w:rsid w:val="006C65DD"/>
    <w:rsid w:val="006F085C"/>
    <w:rsid w:val="00700F6F"/>
    <w:rsid w:val="00736991"/>
    <w:rsid w:val="007664A0"/>
    <w:rsid w:val="007A3263"/>
    <w:rsid w:val="007D3313"/>
    <w:rsid w:val="007E3981"/>
    <w:rsid w:val="007F1758"/>
    <w:rsid w:val="008412FD"/>
    <w:rsid w:val="0086323F"/>
    <w:rsid w:val="0088590D"/>
    <w:rsid w:val="0089491E"/>
    <w:rsid w:val="008959FE"/>
    <w:rsid w:val="008A3B66"/>
    <w:rsid w:val="008A7270"/>
    <w:rsid w:val="008A78A5"/>
    <w:rsid w:val="008C6D1E"/>
    <w:rsid w:val="00915AB5"/>
    <w:rsid w:val="00971653"/>
    <w:rsid w:val="009A1BBF"/>
    <w:rsid w:val="009C07A3"/>
    <w:rsid w:val="009E7F25"/>
    <w:rsid w:val="00A03EFF"/>
    <w:rsid w:val="00A2426D"/>
    <w:rsid w:val="00A313DD"/>
    <w:rsid w:val="00A630F4"/>
    <w:rsid w:val="00AB47AC"/>
    <w:rsid w:val="00AB49FE"/>
    <w:rsid w:val="00AB66BB"/>
    <w:rsid w:val="00AE72FA"/>
    <w:rsid w:val="00B04923"/>
    <w:rsid w:val="00B31911"/>
    <w:rsid w:val="00B61648"/>
    <w:rsid w:val="00B75388"/>
    <w:rsid w:val="00B82FBC"/>
    <w:rsid w:val="00BB233F"/>
    <w:rsid w:val="00BB7B39"/>
    <w:rsid w:val="00BC758E"/>
    <w:rsid w:val="00BD235B"/>
    <w:rsid w:val="00BD297E"/>
    <w:rsid w:val="00BD4143"/>
    <w:rsid w:val="00BE574E"/>
    <w:rsid w:val="00C149A7"/>
    <w:rsid w:val="00C268BB"/>
    <w:rsid w:val="00C94069"/>
    <w:rsid w:val="00CA1659"/>
    <w:rsid w:val="00CB7C2E"/>
    <w:rsid w:val="00CC3916"/>
    <w:rsid w:val="00CE566B"/>
    <w:rsid w:val="00E2695B"/>
    <w:rsid w:val="00E653F2"/>
    <w:rsid w:val="00E92256"/>
    <w:rsid w:val="00F15916"/>
    <w:rsid w:val="00F42283"/>
    <w:rsid w:val="00F56283"/>
    <w:rsid w:val="00F825F6"/>
    <w:rsid w:val="00F944B1"/>
    <w:rsid w:val="00FB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7BC1"/>
  <w15:docId w15:val="{CF79AF3C-203A-41C1-B207-D00068E4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1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43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C35B9"/>
    <w:pPr>
      <w:spacing w:after="0" w:line="240" w:lineRule="auto"/>
    </w:pPr>
    <w:rPr>
      <w:rFonts w:ascii="Times New Roman" w:hAnsi="Times New Roman" w:cs="Times New Roman"/>
      <w:sz w:val="28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Клімова Оксана Василівна</dc:creator>
  <cp:lastModifiedBy>Негода Мирослава Сергіївна</cp:lastModifiedBy>
  <cp:revision>13</cp:revision>
  <cp:lastPrinted>2024-02-26T08:48:00Z</cp:lastPrinted>
  <dcterms:created xsi:type="dcterms:W3CDTF">2024-02-21T11:27:00Z</dcterms:created>
  <dcterms:modified xsi:type="dcterms:W3CDTF">2024-02-27T09:27:00Z</dcterms:modified>
</cp:coreProperties>
</file>