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2"/>
      </w:tblGrid>
      <w:tr w:rsidR="009B20FE" w:rsidRPr="001B71F9">
        <w:trPr>
          <w:trHeight w:val="1079"/>
        </w:trPr>
        <w:tc>
          <w:tcPr>
            <w:tcW w:w="4928" w:type="dxa"/>
          </w:tcPr>
          <w:p w:rsidR="009B20FE" w:rsidRPr="001B71F9" w:rsidRDefault="009B20FE" w:rsidP="009B20FE">
            <w:pPr>
              <w:jc w:val="both"/>
              <w:rPr>
                <w:b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9B20FE" w:rsidRPr="001B71F9" w:rsidRDefault="009B20FE" w:rsidP="009B20FE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ЗАТВЕРДЖЕНО</w:t>
            </w:r>
          </w:p>
          <w:p w:rsidR="009B20FE" w:rsidRPr="001B71F9" w:rsidRDefault="009B20FE" w:rsidP="009B20FE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Наказ Мінінфраструктури</w:t>
            </w:r>
            <w:r w:rsidRPr="009D3981">
              <w:rPr>
                <w:bCs/>
                <w:szCs w:val="28"/>
                <w:lang w:val="ru-RU"/>
              </w:rPr>
              <w:t xml:space="preserve"> </w:t>
            </w:r>
            <w:r w:rsidRPr="001B71F9">
              <w:rPr>
                <w:bCs/>
                <w:szCs w:val="28"/>
              </w:rPr>
              <w:t>України</w:t>
            </w:r>
          </w:p>
          <w:p w:rsidR="009B20FE" w:rsidRPr="001B71F9" w:rsidRDefault="009B20FE" w:rsidP="009B20FE">
            <w:pPr>
              <w:jc w:val="both"/>
              <w:rPr>
                <w:bCs/>
                <w:szCs w:val="28"/>
              </w:rPr>
            </w:pPr>
            <w:r w:rsidRPr="009D3981">
              <w:rPr>
                <w:bCs/>
                <w:szCs w:val="28"/>
                <w:lang w:val="ru-RU"/>
              </w:rPr>
              <w:t>“</w:t>
            </w:r>
            <w:r w:rsidR="0051528D">
              <w:rPr>
                <w:bCs/>
                <w:szCs w:val="28"/>
                <w:lang w:val="ru-RU"/>
              </w:rPr>
              <w:t>07.06.</w:t>
            </w:r>
            <w:r w:rsidRPr="009D3981">
              <w:rPr>
                <w:bCs/>
                <w:szCs w:val="28"/>
                <w:lang w:val="ru-RU"/>
              </w:rPr>
              <w:t xml:space="preserve"> 201</w:t>
            </w:r>
            <w:r>
              <w:rPr>
                <w:bCs/>
                <w:szCs w:val="28"/>
                <w:lang w:val="ru-RU"/>
              </w:rPr>
              <w:t>3</w:t>
            </w:r>
            <w:r w:rsidRPr="009D3981">
              <w:rPr>
                <w:bCs/>
                <w:szCs w:val="28"/>
                <w:lang w:val="ru-RU"/>
              </w:rPr>
              <w:t xml:space="preserve"> </w:t>
            </w:r>
            <w:r w:rsidRPr="001B71F9">
              <w:rPr>
                <w:bCs/>
                <w:szCs w:val="28"/>
              </w:rPr>
              <w:t xml:space="preserve">року № </w:t>
            </w:r>
            <w:r w:rsidR="0051528D">
              <w:rPr>
                <w:bCs/>
                <w:szCs w:val="28"/>
              </w:rPr>
              <w:t>374</w:t>
            </w:r>
          </w:p>
          <w:p w:rsidR="009B20FE" w:rsidRPr="001B71F9" w:rsidRDefault="009B20FE" w:rsidP="009B20FE">
            <w:pPr>
              <w:jc w:val="both"/>
              <w:rPr>
                <w:b/>
                <w:szCs w:val="28"/>
              </w:rPr>
            </w:pPr>
          </w:p>
        </w:tc>
      </w:tr>
    </w:tbl>
    <w:p w:rsidR="009B20FE" w:rsidRPr="00184529" w:rsidRDefault="009B20FE" w:rsidP="009B20FE">
      <w:pPr>
        <w:pStyle w:val="a5"/>
        <w:spacing w:line="240" w:lineRule="auto"/>
        <w:jc w:val="both"/>
        <w:rPr>
          <w:sz w:val="20"/>
        </w:rPr>
      </w:pPr>
    </w:p>
    <w:p w:rsidR="009B20FE" w:rsidRPr="001B71F9" w:rsidRDefault="009B20FE" w:rsidP="009B20FE">
      <w:pPr>
        <w:pStyle w:val="a5"/>
        <w:spacing w:line="240" w:lineRule="auto"/>
        <w:rPr>
          <w:szCs w:val="28"/>
          <w:lang w:val="ru-RU"/>
        </w:rPr>
      </w:pPr>
      <w:r w:rsidRPr="001B71F9">
        <w:rPr>
          <w:szCs w:val="28"/>
        </w:rPr>
        <w:t xml:space="preserve">П Р О Т О К О Л  № </w:t>
      </w:r>
      <w:r w:rsidR="00D402F9">
        <w:rPr>
          <w:szCs w:val="28"/>
          <w:lang w:val="ru-RU"/>
        </w:rPr>
        <w:t>12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"/>
        <w:gridCol w:w="7512"/>
        <w:gridCol w:w="957"/>
      </w:tblGrid>
      <w:tr w:rsidR="009B20FE" w:rsidRPr="001B71F9">
        <w:trPr>
          <w:trHeight w:val="630"/>
        </w:trPr>
        <w:tc>
          <w:tcPr>
            <w:tcW w:w="1101" w:type="dxa"/>
          </w:tcPr>
          <w:p w:rsidR="009B20FE" w:rsidRPr="001B71F9" w:rsidRDefault="009B20FE" w:rsidP="009B20FE">
            <w:pPr>
              <w:pStyle w:val="a5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9B20FE" w:rsidRPr="001B71F9" w:rsidRDefault="009B20FE" w:rsidP="009B20FE">
            <w:pPr>
              <w:pStyle w:val="a5"/>
              <w:spacing w:line="240" w:lineRule="auto"/>
              <w:rPr>
                <w:szCs w:val="28"/>
              </w:rPr>
            </w:pPr>
            <w:r w:rsidRPr="001B71F9">
              <w:rPr>
                <w:b w:val="0"/>
                <w:szCs w:val="28"/>
              </w:rPr>
              <w:t xml:space="preserve">засідання Комісії по 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маршрутах загального користування   </w:t>
            </w:r>
          </w:p>
        </w:tc>
        <w:tc>
          <w:tcPr>
            <w:tcW w:w="957" w:type="dxa"/>
          </w:tcPr>
          <w:p w:rsidR="009B20FE" w:rsidRPr="001B71F9" w:rsidRDefault="009B20FE" w:rsidP="009B20FE">
            <w:pPr>
              <w:pStyle w:val="a5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9B20FE" w:rsidRPr="001B71F9" w:rsidRDefault="009B20FE" w:rsidP="009B20FE">
      <w:pPr>
        <w:jc w:val="both"/>
        <w:rPr>
          <w:szCs w:val="28"/>
        </w:rPr>
      </w:pPr>
    </w:p>
    <w:p w:rsidR="009B20FE" w:rsidRPr="001B71F9" w:rsidRDefault="00D402F9" w:rsidP="009B20FE">
      <w:pPr>
        <w:jc w:val="both"/>
        <w:rPr>
          <w:b/>
          <w:szCs w:val="28"/>
        </w:rPr>
      </w:pPr>
      <w:r>
        <w:rPr>
          <w:b/>
          <w:szCs w:val="28"/>
          <w:lang w:val="ru-RU"/>
        </w:rPr>
        <w:t>27</w:t>
      </w:r>
      <w:r w:rsidR="009B20FE" w:rsidRPr="001B71F9">
        <w:rPr>
          <w:b/>
          <w:szCs w:val="28"/>
        </w:rPr>
        <w:t>.</w:t>
      </w:r>
      <w:r w:rsidR="009B20FE">
        <w:rPr>
          <w:b/>
          <w:szCs w:val="28"/>
          <w:lang w:val="ru-RU"/>
        </w:rPr>
        <w:t>05</w:t>
      </w:r>
      <w:r w:rsidR="009B20FE" w:rsidRPr="001B71F9">
        <w:rPr>
          <w:b/>
          <w:szCs w:val="28"/>
        </w:rPr>
        <w:t>.201</w:t>
      </w:r>
      <w:r w:rsidR="009B20FE">
        <w:rPr>
          <w:b/>
          <w:szCs w:val="28"/>
          <w:lang w:val="ru-RU"/>
        </w:rPr>
        <w:t>3</w:t>
      </w:r>
      <w:r w:rsidR="009B20FE" w:rsidRPr="001B71F9">
        <w:rPr>
          <w:b/>
          <w:szCs w:val="28"/>
        </w:rPr>
        <w:t xml:space="preserve">                                                                                                       м. Київ</w:t>
      </w:r>
    </w:p>
    <w:p w:rsidR="009B20FE" w:rsidRPr="001B71F9" w:rsidRDefault="009B20FE" w:rsidP="009B20FE">
      <w:pPr>
        <w:jc w:val="both"/>
        <w:rPr>
          <w:b/>
          <w:szCs w:val="28"/>
        </w:rPr>
      </w:pPr>
    </w:p>
    <w:p w:rsidR="009B20FE" w:rsidRPr="001B71F9" w:rsidRDefault="009B20FE" w:rsidP="009B20FE">
      <w:pPr>
        <w:jc w:val="both"/>
        <w:rPr>
          <w:szCs w:val="28"/>
          <w:highlight w:val="yellow"/>
        </w:rPr>
      </w:pPr>
      <w:r w:rsidRPr="001B71F9">
        <w:rPr>
          <w:szCs w:val="28"/>
        </w:rPr>
        <w:t>Присутні члени комісії:</w:t>
      </w:r>
      <w:r w:rsidRPr="001B71F9">
        <w:rPr>
          <w:szCs w:val="28"/>
          <w:highlight w:val="yellow"/>
        </w:rPr>
        <w:t xml:space="preserve"> </w:t>
      </w:r>
    </w:p>
    <w:tbl>
      <w:tblPr>
        <w:tblW w:w="9640" w:type="dxa"/>
        <w:tblInd w:w="-102" w:type="dxa"/>
        <w:tblCellMar>
          <w:top w:w="113" w:type="dxa"/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302"/>
        <w:gridCol w:w="6502"/>
      </w:tblGrid>
      <w:tr w:rsidR="006F580E" w:rsidRPr="001B71F9">
        <w:trPr>
          <w:trHeight w:val="345"/>
        </w:trPr>
        <w:tc>
          <w:tcPr>
            <w:tcW w:w="2836" w:type="dxa"/>
          </w:tcPr>
          <w:p w:rsidR="006F580E" w:rsidRPr="001B71F9" w:rsidRDefault="006F580E" w:rsidP="00EE229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Петухов Д.В.</w:t>
            </w:r>
          </w:p>
        </w:tc>
        <w:tc>
          <w:tcPr>
            <w:tcW w:w="302" w:type="dxa"/>
          </w:tcPr>
          <w:p w:rsidR="006F580E" w:rsidRPr="001B71F9" w:rsidRDefault="006F580E" w:rsidP="00EE2297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EE229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директор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 (голова Комісії);</w:t>
            </w:r>
          </w:p>
        </w:tc>
      </w:tr>
      <w:tr w:rsidR="006F580E" w:rsidRPr="001B71F9">
        <w:trPr>
          <w:trHeight w:val="345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Щербак А.Ю.</w:t>
            </w: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  <w:lang w:val="ru-RU"/>
              </w:rPr>
            </w:pPr>
            <w:r w:rsidRPr="001B71F9">
              <w:rPr>
                <w:snapToGrid w:val="0"/>
                <w:szCs w:val="28"/>
              </w:rPr>
              <w:t xml:space="preserve">заступник директора – </w:t>
            </w:r>
            <w:r>
              <w:rPr>
                <w:szCs w:val="28"/>
              </w:rPr>
              <w:t xml:space="preserve">начальник </w:t>
            </w:r>
            <w:r w:rsidRPr="001B71F9">
              <w:rPr>
                <w:szCs w:val="28"/>
              </w:rPr>
              <w:t>відділу зовнішніх перевезень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транспорту;</w:t>
            </w:r>
          </w:p>
        </w:tc>
      </w:tr>
      <w:tr w:rsidR="006F580E" w:rsidRPr="001B71F9">
        <w:trPr>
          <w:trHeight w:val="1060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Балін В.А.</w:t>
            </w: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 xml:space="preserve">начальник відділу внутрішніх перевезень 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 w:rsidRPr="001B71F9">
              <w:rPr>
                <w:snapToGrid w:val="0"/>
                <w:szCs w:val="28"/>
              </w:rPr>
              <w:t>;</w:t>
            </w:r>
          </w:p>
        </w:tc>
      </w:tr>
      <w:tr w:rsidR="006F580E" w:rsidRPr="001B71F9">
        <w:trPr>
          <w:trHeight w:val="888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Корнієнко О.П.</w:t>
            </w: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 xml:space="preserve">головний спеціаліст відділу зовнішніх перевезень 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>
              <w:rPr>
                <w:snapToGrid w:val="0"/>
                <w:szCs w:val="28"/>
                <w:lang w:val="ru-RU"/>
              </w:rPr>
              <w:t xml:space="preserve"> </w:t>
            </w:r>
            <w:r w:rsidRPr="001B71F9">
              <w:rPr>
                <w:snapToGrid w:val="0"/>
                <w:szCs w:val="28"/>
              </w:rPr>
              <w:t xml:space="preserve">(секретар комісії); </w:t>
            </w:r>
          </w:p>
        </w:tc>
      </w:tr>
      <w:tr w:rsidR="006F580E" w:rsidRPr="001B71F9">
        <w:trPr>
          <w:trHeight w:val="630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Кравченко П.В.</w:t>
            </w: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головний спеціаліст відділу організації контролю на державному кордоні Управління державного контролю на автомобільному транспорті Укртрансінспекції України;</w:t>
            </w:r>
          </w:p>
        </w:tc>
      </w:tr>
      <w:tr w:rsidR="006F580E" w:rsidRPr="001B71F9">
        <w:trPr>
          <w:trHeight w:val="945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Ігнатенко В.М.</w:t>
            </w: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начальник відділу </w:t>
            </w:r>
            <w:r w:rsidRPr="001B71F9">
              <w:rPr>
                <w:snapToGrid w:val="0"/>
                <w:szCs w:val="28"/>
              </w:rPr>
              <w:t xml:space="preserve"> адмінпослуг та ведення реєстру Укртрансінспекції України;</w:t>
            </w:r>
          </w:p>
        </w:tc>
      </w:tr>
      <w:tr w:rsidR="006F580E" w:rsidRPr="001B71F9">
        <w:trPr>
          <w:trHeight w:val="366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Залучені фахівці:</w:t>
            </w:r>
          </w:p>
        </w:tc>
      </w:tr>
      <w:tr w:rsidR="006F580E" w:rsidRPr="001B71F9">
        <w:trPr>
          <w:trHeight w:val="366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Главацький П.В.</w:t>
            </w: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</w:rPr>
              <w:t>фахівець у галузі міжнародних автомобільних перевезень радник ВГО УТС</w:t>
            </w:r>
            <w:r w:rsidRPr="001B71F9">
              <w:rPr>
                <w:snapToGrid w:val="0"/>
                <w:szCs w:val="28"/>
                <w:lang w:val="ru-RU"/>
              </w:rPr>
              <w:t>.</w:t>
            </w:r>
          </w:p>
        </w:tc>
      </w:tr>
      <w:tr w:rsidR="006F580E" w:rsidRPr="001B71F9">
        <w:trPr>
          <w:trHeight w:val="366"/>
        </w:trPr>
        <w:tc>
          <w:tcPr>
            <w:tcW w:w="2836" w:type="dxa"/>
          </w:tcPr>
          <w:p w:rsidR="006F580E" w:rsidRPr="008E6FA5" w:rsidRDefault="006F580E" w:rsidP="002E00EB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Дробот Ю.С.</w:t>
            </w:r>
          </w:p>
        </w:tc>
        <w:tc>
          <w:tcPr>
            <w:tcW w:w="302" w:type="dxa"/>
          </w:tcPr>
          <w:p w:rsidR="006F580E" w:rsidRPr="008E6FA5" w:rsidRDefault="006F580E" w:rsidP="002E00EB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8E6FA5" w:rsidRDefault="006F580E" w:rsidP="002E00EB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Головний спеціаліст відділу сприяння організації перевезень Секретаріату АсМАП України;</w:t>
            </w:r>
          </w:p>
        </w:tc>
      </w:tr>
      <w:tr w:rsidR="006F580E" w:rsidRPr="001B71F9">
        <w:trPr>
          <w:trHeight w:val="366"/>
        </w:trPr>
        <w:tc>
          <w:tcPr>
            <w:tcW w:w="2836" w:type="dxa"/>
          </w:tcPr>
          <w:p w:rsidR="006F580E" w:rsidRPr="008E6FA5" w:rsidRDefault="006F580E" w:rsidP="002E00EB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zCs w:val="28"/>
              </w:rPr>
              <w:t>Лукіна Л.В.</w:t>
            </w:r>
          </w:p>
        </w:tc>
        <w:tc>
          <w:tcPr>
            <w:tcW w:w="302" w:type="dxa"/>
          </w:tcPr>
          <w:p w:rsidR="006F580E" w:rsidRPr="008E6FA5" w:rsidRDefault="006F580E" w:rsidP="002E00EB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8E6FA5" w:rsidRDefault="006F580E" w:rsidP="002E00EB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Виконавчий директор ВГО ВААП;</w:t>
            </w:r>
          </w:p>
        </w:tc>
      </w:tr>
      <w:tr w:rsidR="006F580E" w:rsidRPr="001B71F9">
        <w:trPr>
          <w:trHeight w:val="366"/>
        </w:trPr>
        <w:tc>
          <w:tcPr>
            <w:tcW w:w="2836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Іванов О.П.</w:t>
            </w: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</w:rPr>
              <w:t xml:space="preserve">начальник відділу транспортної експедиції та міжнародних перевезень пасажирів УДП </w:t>
            </w:r>
            <w:r w:rsidRPr="001B71F9">
              <w:rPr>
                <w:snapToGrid w:val="0"/>
                <w:szCs w:val="28"/>
              </w:rPr>
              <w:lastRenderedPageBreak/>
              <w:t>«Укрінтеравтосервіс»</w:t>
            </w:r>
            <w:r w:rsidRPr="001B71F9">
              <w:rPr>
                <w:snapToGrid w:val="0"/>
                <w:szCs w:val="28"/>
                <w:lang w:val="ru-RU"/>
              </w:rPr>
              <w:t>;</w:t>
            </w:r>
          </w:p>
        </w:tc>
      </w:tr>
      <w:tr w:rsidR="006F580E" w:rsidRPr="001B71F9">
        <w:tc>
          <w:tcPr>
            <w:tcW w:w="2836" w:type="dxa"/>
            <w:vMerge w:val="restart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</w:rPr>
            </w:pPr>
            <w:r w:rsidRPr="001B71F9">
              <w:rPr>
                <w:snapToGrid w:val="0"/>
                <w:szCs w:val="28"/>
              </w:rPr>
              <w:lastRenderedPageBreak/>
              <w:t>Якущенко О.В.</w:t>
            </w:r>
          </w:p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</w:rPr>
            </w:pP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502" w:type="dxa"/>
            <w:vMerge w:val="restart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заступник начальника відділу транспортної експедиції та міжнародних перевезень пасажирів УДП «Укрінтеравтосервіс»;</w:t>
            </w:r>
          </w:p>
        </w:tc>
      </w:tr>
      <w:tr w:rsidR="006F580E" w:rsidRPr="001B71F9">
        <w:trPr>
          <w:trHeight w:val="27"/>
        </w:trPr>
        <w:tc>
          <w:tcPr>
            <w:tcW w:w="2836" w:type="dxa"/>
            <w:vMerge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302" w:type="dxa"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502" w:type="dxa"/>
            <w:vMerge/>
          </w:tcPr>
          <w:p w:rsidR="006F580E" w:rsidRPr="001B71F9" w:rsidRDefault="006F580E" w:rsidP="009B20FE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</w:p>
        </w:tc>
      </w:tr>
    </w:tbl>
    <w:p w:rsidR="009B20FE" w:rsidRPr="00184529" w:rsidRDefault="009B20FE" w:rsidP="009B20FE">
      <w:pPr>
        <w:jc w:val="both"/>
        <w:rPr>
          <w:b/>
          <w:szCs w:val="28"/>
          <w:u w:val="single"/>
        </w:rPr>
      </w:pPr>
    </w:p>
    <w:p w:rsidR="009B20FE" w:rsidRPr="001B71F9" w:rsidRDefault="009B20FE" w:rsidP="009B20FE">
      <w:pPr>
        <w:ind w:firstLine="720"/>
        <w:jc w:val="both"/>
        <w:rPr>
          <w:b/>
          <w:szCs w:val="28"/>
          <w:u w:val="single"/>
        </w:rPr>
      </w:pPr>
      <w:r w:rsidRPr="001B71F9">
        <w:rPr>
          <w:b/>
          <w:szCs w:val="28"/>
          <w:u w:val="single"/>
        </w:rPr>
        <w:t>ПОРЯДОК  ДЕННИЙ:</w:t>
      </w:r>
    </w:p>
    <w:p w:rsidR="009B20FE" w:rsidRPr="001B71F9" w:rsidRDefault="009B20FE" w:rsidP="00C4741B">
      <w:pPr>
        <w:pStyle w:val="21"/>
        <w:numPr>
          <w:ilvl w:val="0"/>
          <w:numId w:val="3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Вступне слово голо</w:t>
      </w:r>
      <w:r w:rsidRPr="00C4741B">
        <w:rPr>
          <w:rFonts w:ascii="Times New Roman" w:hAnsi="Times New Roman"/>
          <w:szCs w:val="28"/>
        </w:rPr>
        <w:t>в</w:t>
      </w:r>
      <w:r w:rsidRPr="001B71F9">
        <w:rPr>
          <w:rFonts w:ascii="Times New Roman" w:hAnsi="Times New Roman"/>
          <w:szCs w:val="28"/>
        </w:rPr>
        <w:t xml:space="preserve">и комісії </w:t>
      </w:r>
      <w:r>
        <w:rPr>
          <w:rFonts w:ascii="Times New Roman" w:hAnsi="Times New Roman"/>
          <w:szCs w:val="28"/>
        </w:rPr>
        <w:t>Петухова Д.В.</w:t>
      </w:r>
    </w:p>
    <w:p w:rsidR="009B20FE" w:rsidRPr="001B71F9" w:rsidRDefault="00C4741B" w:rsidP="00C4741B">
      <w:pPr>
        <w:pStyle w:val="21"/>
        <w:tabs>
          <w:tab w:val="clear" w:pos="987"/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 w:rsidRPr="00C4741B">
        <w:rPr>
          <w:rFonts w:ascii="Times New Roman" w:hAnsi="Times New Roman"/>
          <w:szCs w:val="28"/>
          <w:lang w:val="ru-RU"/>
        </w:rPr>
        <w:t>2.</w:t>
      </w:r>
      <w:r w:rsidR="009B20FE" w:rsidRPr="001B71F9">
        <w:rPr>
          <w:rFonts w:ascii="Times New Roman" w:hAnsi="Times New Roman"/>
          <w:szCs w:val="28"/>
        </w:rPr>
        <w:t xml:space="preserve">Доповідь </w:t>
      </w:r>
      <w:r w:rsidR="009B20FE" w:rsidRPr="00C4741B">
        <w:rPr>
          <w:rFonts w:ascii="Times New Roman" w:hAnsi="Times New Roman"/>
          <w:szCs w:val="28"/>
        </w:rPr>
        <w:t xml:space="preserve">головного спеціаліста відділу зовнішніх перевезень Департаменту автомобільного транспорту Корнієнка О.П. </w:t>
      </w:r>
      <w:r w:rsidR="009B20FE" w:rsidRPr="001B71F9">
        <w:rPr>
          <w:rFonts w:ascii="Times New Roman" w:hAnsi="Times New Roman"/>
          <w:szCs w:val="28"/>
        </w:rPr>
        <w:t>по матеріалам представлених маршрутів на розгляд комісії</w:t>
      </w:r>
      <w:r w:rsidR="009B20FE" w:rsidRPr="00C4741B">
        <w:rPr>
          <w:rFonts w:ascii="Times New Roman" w:hAnsi="Times New Roman"/>
          <w:szCs w:val="28"/>
        </w:rPr>
        <w:t>.</w:t>
      </w:r>
    </w:p>
    <w:p w:rsidR="009B20FE" w:rsidRPr="001B71F9" w:rsidRDefault="00C4741B" w:rsidP="00C4741B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 xml:space="preserve">3. </w:t>
      </w:r>
      <w:r w:rsidR="009B20FE" w:rsidRPr="001B71F9">
        <w:rPr>
          <w:rFonts w:ascii="Times New Roman" w:hAnsi="Times New Roman"/>
          <w:szCs w:val="28"/>
        </w:rPr>
        <w:t>Визначення подальшої дати проведення.</w:t>
      </w:r>
    </w:p>
    <w:p w:rsidR="009B20FE" w:rsidRPr="00184529" w:rsidRDefault="009B20FE" w:rsidP="009B20FE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По пункту 1. </w:t>
      </w: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СЛУХАЛИ</w:t>
      </w:r>
      <w:r w:rsidRPr="001B71F9">
        <w:rPr>
          <w:rFonts w:ascii="Times New Roman" w:hAnsi="Times New Roman"/>
          <w:szCs w:val="28"/>
        </w:rPr>
        <w:t>: голо</w:t>
      </w:r>
      <w:r w:rsidRPr="0084167D">
        <w:rPr>
          <w:rFonts w:ascii="Times New Roman" w:hAnsi="Times New Roman"/>
          <w:szCs w:val="28"/>
        </w:rPr>
        <w:t>ву</w:t>
      </w:r>
      <w:r w:rsidRPr="001B71F9">
        <w:rPr>
          <w:rFonts w:ascii="Times New Roman" w:hAnsi="Times New Roman"/>
          <w:szCs w:val="28"/>
        </w:rPr>
        <w:t xml:space="preserve"> комісії </w:t>
      </w:r>
      <w:r>
        <w:rPr>
          <w:rFonts w:ascii="Times New Roman" w:hAnsi="Times New Roman"/>
          <w:szCs w:val="28"/>
        </w:rPr>
        <w:t>Петухова Д.В.</w:t>
      </w:r>
      <w:r w:rsidRPr="001B71F9">
        <w:rPr>
          <w:rFonts w:ascii="Times New Roman" w:hAnsi="Times New Roman"/>
          <w:szCs w:val="28"/>
        </w:rPr>
        <w:t xml:space="preserve">, який представив усіх членів Комісії та зазначив, що проведення засідання проходить відповідно до </w:t>
      </w:r>
      <w:r w:rsidRPr="001B71F9">
        <w:rPr>
          <w:szCs w:val="28"/>
        </w:rPr>
        <w:t>наказу Міністерства транспорту України від 09.02.2004 №75 «Про затвердження Порядку організації регулярних, нерегулярних і маятникових перевезень пасажирів автомобільним транспортом у міжнародному сполученні» (із змінами</w:t>
      </w:r>
      <w:r>
        <w:rPr>
          <w:szCs w:val="28"/>
        </w:rPr>
        <w:t>, внесеними</w:t>
      </w:r>
      <w:r w:rsidRPr="001B71F9">
        <w:rPr>
          <w:szCs w:val="28"/>
        </w:rPr>
        <w:t xml:space="preserve"> згідно з</w:t>
      </w:r>
      <w:r w:rsidRPr="001B71F9">
        <w:rPr>
          <w:rFonts w:ascii="Times New Roman" w:hAnsi="Times New Roman"/>
          <w:szCs w:val="28"/>
        </w:rPr>
        <w:t xml:space="preserve"> наказом Міністерства інфраструктури України  від 17.08.2012 № 519</w:t>
      </w:r>
      <w:r>
        <w:rPr>
          <w:rFonts w:ascii="Times New Roman" w:hAnsi="Times New Roman"/>
          <w:szCs w:val="28"/>
        </w:rPr>
        <w:t>)</w:t>
      </w:r>
      <w:r w:rsidRPr="001B71F9">
        <w:rPr>
          <w:rFonts w:ascii="Times New Roman" w:hAnsi="Times New Roman"/>
          <w:szCs w:val="28"/>
        </w:rPr>
        <w:t xml:space="preserve">, зареєстрованого в Міністерстві юстиції України </w:t>
      </w:r>
      <w:r>
        <w:rPr>
          <w:rFonts w:ascii="Times New Roman" w:hAnsi="Times New Roman"/>
          <w:szCs w:val="28"/>
        </w:rPr>
        <w:t>22</w:t>
      </w:r>
      <w:r w:rsidRPr="001B71F9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6</w:t>
      </w:r>
      <w:r w:rsidRPr="001B71F9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04</w:t>
      </w:r>
      <w:r w:rsidRPr="001B71F9">
        <w:rPr>
          <w:rFonts w:ascii="Times New Roman" w:hAnsi="Times New Roman"/>
          <w:szCs w:val="28"/>
        </w:rPr>
        <w:t xml:space="preserve"> за №</w:t>
      </w:r>
      <w:r>
        <w:rPr>
          <w:rFonts w:ascii="Times New Roman" w:hAnsi="Times New Roman"/>
          <w:szCs w:val="28"/>
        </w:rPr>
        <w:t>759</w:t>
      </w:r>
      <w:r w:rsidRPr="001B71F9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9358</w:t>
      </w:r>
      <w:r w:rsidRPr="001B71F9">
        <w:rPr>
          <w:rFonts w:ascii="Times New Roman" w:hAnsi="Times New Roman"/>
          <w:szCs w:val="28"/>
        </w:rPr>
        <w:t>.</w:t>
      </w:r>
    </w:p>
    <w:p w:rsidR="009B20FE" w:rsidRPr="00184529" w:rsidRDefault="009B20FE" w:rsidP="009B20FE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ВИРІШИЛИ:</w:t>
      </w:r>
      <w:r w:rsidRPr="001B71F9">
        <w:rPr>
          <w:rFonts w:ascii="Times New Roman" w:hAnsi="Times New Roman"/>
          <w:szCs w:val="28"/>
        </w:rPr>
        <w:t xml:space="preserve"> прийняли до уваги вищезазначену інформацію.</w:t>
      </w:r>
    </w:p>
    <w:p w:rsidR="009B20FE" w:rsidRPr="00184529" w:rsidRDefault="009B20FE" w:rsidP="009B20FE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По пункту 2.</w:t>
      </w:r>
    </w:p>
    <w:p w:rsidR="009B20FE" w:rsidRDefault="009B20FE" w:rsidP="009B20FE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b/>
          <w:szCs w:val="28"/>
          <w:u w:val="single"/>
        </w:rPr>
      </w:pPr>
      <w:r w:rsidRPr="001B71F9">
        <w:rPr>
          <w:rFonts w:ascii="Times New Roman" w:hAnsi="Times New Roman"/>
          <w:b/>
          <w:szCs w:val="28"/>
          <w:u w:val="single"/>
        </w:rPr>
        <w:t>Порядок проведення засідання:</w:t>
      </w:r>
    </w:p>
    <w:p w:rsidR="009B20FE" w:rsidRPr="00184529" w:rsidRDefault="009B20FE" w:rsidP="001B05E6">
      <w:pPr>
        <w:jc w:val="both"/>
        <w:rPr>
          <w:szCs w:val="28"/>
          <w:lang w:val="ru-RU"/>
        </w:rPr>
      </w:pPr>
    </w:p>
    <w:p w:rsidR="009B20FE" w:rsidRPr="00122258" w:rsidRDefault="001B05E6" w:rsidP="009B20FE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1</w:t>
      </w:r>
      <w:r w:rsidR="009B20FE" w:rsidRPr="001B71F9">
        <w:rPr>
          <w:b/>
          <w:szCs w:val="28"/>
          <w:u w:val="single"/>
        </w:rPr>
        <w:t>. СЛУХАЛИ</w:t>
      </w:r>
      <w:r w:rsidR="009B20FE"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 w:rsidR="009B20FE">
        <w:rPr>
          <w:szCs w:val="28"/>
        </w:rPr>
        <w:t>відкриття</w:t>
      </w:r>
      <w:r w:rsidR="009B20FE" w:rsidRPr="001B71F9">
        <w:rPr>
          <w:szCs w:val="28"/>
        </w:rPr>
        <w:t xml:space="preserve"> міжнародно</w:t>
      </w:r>
      <w:r w:rsidR="009B20FE">
        <w:rPr>
          <w:szCs w:val="28"/>
        </w:rPr>
        <w:t>го</w:t>
      </w:r>
      <w:r w:rsidR="009B20FE" w:rsidRPr="001B71F9">
        <w:rPr>
          <w:szCs w:val="28"/>
        </w:rPr>
        <w:t xml:space="preserve"> маршрут</w:t>
      </w:r>
      <w:r w:rsidR="009B20FE">
        <w:rPr>
          <w:szCs w:val="28"/>
        </w:rPr>
        <w:t>у</w:t>
      </w:r>
      <w:r w:rsidR="009B20FE" w:rsidRPr="001B71F9">
        <w:rPr>
          <w:szCs w:val="28"/>
        </w:rPr>
        <w:t xml:space="preserve"> </w:t>
      </w:r>
      <w:r w:rsidR="009B20FE">
        <w:rPr>
          <w:b/>
          <w:szCs w:val="28"/>
        </w:rPr>
        <w:t>СЕВАСТОПОЛЬ</w:t>
      </w:r>
      <w:r w:rsidR="009B20FE" w:rsidRPr="001B71F9">
        <w:rPr>
          <w:b/>
          <w:szCs w:val="28"/>
        </w:rPr>
        <w:t xml:space="preserve"> - </w:t>
      </w:r>
      <w:r w:rsidR="009B20FE">
        <w:rPr>
          <w:b/>
          <w:szCs w:val="28"/>
        </w:rPr>
        <w:t>НОВОРОСІЙСЬК</w:t>
      </w:r>
      <w:r w:rsidR="009B20FE" w:rsidRPr="001B71F9">
        <w:rPr>
          <w:szCs w:val="28"/>
        </w:rPr>
        <w:t xml:space="preserve">: </w:t>
      </w:r>
      <w:r w:rsidR="009B20FE" w:rsidRPr="00190891">
        <w:rPr>
          <w:szCs w:val="28"/>
        </w:rPr>
        <w:t>ТОВ</w:t>
      </w:r>
      <w:r w:rsidR="009B20FE">
        <w:rPr>
          <w:szCs w:val="28"/>
        </w:rPr>
        <w:t xml:space="preserve"> </w:t>
      </w:r>
      <w:r w:rsidR="009B20FE" w:rsidRPr="00190891">
        <w:rPr>
          <w:szCs w:val="28"/>
        </w:rPr>
        <w:t>«</w:t>
      </w:r>
      <w:r w:rsidR="009B20FE">
        <w:rPr>
          <w:szCs w:val="28"/>
        </w:rPr>
        <w:t>Крим-Авто-Експрес</w:t>
      </w:r>
      <w:r w:rsidR="009B20FE" w:rsidRPr="00190891">
        <w:rPr>
          <w:szCs w:val="28"/>
        </w:rPr>
        <w:t>»</w:t>
      </w:r>
      <w:r w:rsidR="009B20FE" w:rsidRPr="001B71F9">
        <w:rPr>
          <w:szCs w:val="28"/>
        </w:rPr>
        <w:t xml:space="preserve"> з паритетним партнером </w:t>
      </w:r>
      <w:r w:rsidR="009B20FE">
        <w:rPr>
          <w:szCs w:val="28"/>
        </w:rPr>
        <w:t>ТОВ «Кубаньавто».</w:t>
      </w:r>
    </w:p>
    <w:p w:rsidR="009B20FE" w:rsidRPr="00D3281E" w:rsidRDefault="009B20FE" w:rsidP="009B20FE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A5183A">
        <w:rPr>
          <w:b/>
          <w:szCs w:val="28"/>
        </w:rPr>
        <w:t xml:space="preserve"> </w:t>
      </w:r>
      <w:r>
        <w:rPr>
          <w:b/>
          <w:szCs w:val="28"/>
        </w:rPr>
        <w:t>СЕВАСТОПОЛЬ</w:t>
      </w:r>
      <w:r w:rsidRPr="001B71F9">
        <w:rPr>
          <w:b/>
          <w:szCs w:val="28"/>
        </w:rPr>
        <w:t xml:space="preserve"> - </w:t>
      </w:r>
      <w:r>
        <w:rPr>
          <w:b/>
          <w:szCs w:val="28"/>
        </w:rPr>
        <w:t>НОВОРОСІЙСЬК</w:t>
      </w:r>
      <w:r w:rsidRPr="00D63D59">
        <w:rPr>
          <w:szCs w:val="28"/>
        </w:rPr>
        <w:t xml:space="preserve"> </w:t>
      </w:r>
      <w:r w:rsidRPr="00A5183A">
        <w:rPr>
          <w:szCs w:val="28"/>
        </w:rPr>
        <w:t xml:space="preserve">(час відправлення з м. Севастополь </w:t>
      </w:r>
      <w:r>
        <w:rPr>
          <w:szCs w:val="28"/>
        </w:rPr>
        <w:t>(</w:t>
      </w:r>
      <w:r w:rsidRPr="00A5183A">
        <w:rPr>
          <w:szCs w:val="28"/>
        </w:rPr>
        <w:t>20-00) – Новоросійськ (20-00)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</w:t>
      </w:r>
      <w:r w:rsidRPr="00D3281E">
        <w:rPr>
          <w:szCs w:val="28"/>
        </w:rPr>
        <w:t xml:space="preserve"> </w:t>
      </w:r>
      <w:r w:rsidRPr="00D3281E">
        <w:t>За це рішення члени комісії проголосували одноголосно.</w:t>
      </w:r>
    </w:p>
    <w:p w:rsidR="009B20FE" w:rsidRPr="00184529" w:rsidRDefault="009B20FE" w:rsidP="009B20FE">
      <w:pPr>
        <w:ind w:firstLine="709"/>
        <w:jc w:val="both"/>
        <w:rPr>
          <w:sz w:val="20"/>
        </w:rPr>
      </w:pPr>
    </w:p>
    <w:p w:rsidR="009B20FE" w:rsidRDefault="001B05E6" w:rsidP="009B20FE">
      <w:pPr>
        <w:ind w:firstLine="709"/>
        <w:jc w:val="both"/>
        <w:rPr>
          <w:szCs w:val="28"/>
          <w:lang w:val="ru-RU"/>
        </w:rPr>
      </w:pPr>
      <w:r>
        <w:rPr>
          <w:b/>
          <w:szCs w:val="28"/>
          <w:u w:val="single"/>
          <w:lang w:val="ru-RU"/>
        </w:rPr>
        <w:t>2</w:t>
      </w:r>
      <w:r w:rsidR="009B20FE" w:rsidRPr="001B71F9">
        <w:rPr>
          <w:b/>
          <w:szCs w:val="28"/>
          <w:u w:val="single"/>
        </w:rPr>
        <w:t>. СЛУХАЛИ</w:t>
      </w:r>
      <w:r w:rsidR="009B20FE"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 w:rsidR="009B20FE">
        <w:rPr>
          <w:szCs w:val="28"/>
        </w:rPr>
        <w:t>відкриття</w:t>
      </w:r>
      <w:r w:rsidR="009B20FE" w:rsidRPr="001B71F9">
        <w:rPr>
          <w:szCs w:val="28"/>
        </w:rPr>
        <w:t xml:space="preserve"> міжнародно</w:t>
      </w:r>
      <w:r w:rsidR="009B20FE">
        <w:rPr>
          <w:szCs w:val="28"/>
        </w:rPr>
        <w:t>го</w:t>
      </w:r>
      <w:r w:rsidR="009B20FE" w:rsidRPr="001B71F9">
        <w:rPr>
          <w:szCs w:val="28"/>
        </w:rPr>
        <w:t xml:space="preserve"> маршрут</w:t>
      </w:r>
      <w:r w:rsidR="009B20FE">
        <w:rPr>
          <w:szCs w:val="28"/>
        </w:rPr>
        <w:t>у</w:t>
      </w:r>
      <w:r w:rsidR="009B20FE" w:rsidRPr="001B71F9">
        <w:rPr>
          <w:szCs w:val="28"/>
        </w:rPr>
        <w:t xml:space="preserve"> </w:t>
      </w:r>
      <w:r w:rsidR="009B20FE">
        <w:rPr>
          <w:b/>
          <w:szCs w:val="28"/>
        </w:rPr>
        <w:t>ЯЛТА</w:t>
      </w:r>
      <w:r w:rsidR="009B20FE" w:rsidRPr="001B71F9">
        <w:rPr>
          <w:b/>
          <w:szCs w:val="28"/>
        </w:rPr>
        <w:t xml:space="preserve"> </w:t>
      </w:r>
      <w:r w:rsidR="009B20FE">
        <w:rPr>
          <w:b/>
          <w:szCs w:val="28"/>
        </w:rPr>
        <w:t>–</w:t>
      </w:r>
      <w:r w:rsidR="009B20FE" w:rsidRPr="001B71F9">
        <w:rPr>
          <w:b/>
          <w:szCs w:val="28"/>
        </w:rPr>
        <w:t xml:space="preserve"> </w:t>
      </w:r>
      <w:r w:rsidR="009B20FE">
        <w:rPr>
          <w:b/>
          <w:szCs w:val="28"/>
        </w:rPr>
        <w:t>КРАСНОДАР</w:t>
      </w:r>
      <w:r w:rsidR="009B20FE" w:rsidRPr="001B71F9">
        <w:rPr>
          <w:szCs w:val="28"/>
        </w:rPr>
        <w:t xml:space="preserve">: </w:t>
      </w:r>
      <w:r w:rsidR="009B20FE" w:rsidRPr="00190891">
        <w:rPr>
          <w:szCs w:val="28"/>
        </w:rPr>
        <w:t>ТОВ</w:t>
      </w:r>
      <w:r w:rsidR="009B20FE">
        <w:rPr>
          <w:szCs w:val="28"/>
        </w:rPr>
        <w:t xml:space="preserve"> </w:t>
      </w:r>
      <w:r w:rsidR="009B20FE" w:rsidRPr="00190891">
        <w:rPr>
          <w:szCs w:val="28"/>
        </w:rPr>
        <w:t>«</w:t>
      </w:r>
      <w:r w:rsidR="009B20FE">
        <w:rPr>
          <w:szCs w:val="28"/>
        </w:rPr>
        <w:t>Крим-Авто-Експрес</w:t>
      </w:r>
      <w:r w:rsidR="009B20FE" w:rsidRPr="00190891">
        <w:rPr>
          <w:szCs w:val="28"/>
        </w:rPr>
        <w:t>»</w:t>
      </w:r>
      <w:r w:rsidR="009B20FE" w:rsidRPr="001B71F9">
        <w:rPr>
          <w:szCs w:val="28"/>
        </w:rPr>
        <w:t xml:space="preserve"> з паритетним партнером </w:t>
      </w:r>
      <w:r w:rsidR="009B20FE">
        <w:rPr>
          <w:szCs w:val="28"/>
        </w:rPr>
        <w:t>ТОВ «Кубаньавто».</w:t>
      </w:r>
    </w:p>
    <w:p w:rsidR="00243020" w:rsidRPr="00D3281E" w:rsidRDefault="00243020" w:rsidP="00243020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="0070500E">
        <w:t>відмовити у</w:t>
      </w:r>
      <w:r w:rsidRPr="00D3281E">
        <w:rPr>
          <w:szCs w:val="28"/>
        </w:rPr>
        <w:t xml:space="preserve"> </w:t>
      </w:r>
      <w:r w:rsidR="0070500E">
        <w:rPr>
          <w:szCs w:val="28"/>
        </w:rPr>
        <w:t>відкритті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A5183A">
        <w:rPr>
          <w:b/>
          <w:szCs w:val="28"/>
        </w:rPr>
        <w:t xml:space="preserve"> </w:t>
      </w:r>
      <w:r w:rsidRPr="00E10D4F">
        <w:rPr>
          <w:b/>
          <w:szCs w:val="28"/>
        </w:rPr>
        <w:t xml:space="preserve">ЯЛТА – КРАСНОДАР </w:t>
      </w:r>
      <w:r w:rsidRPr="00E10D4F">
        <w:rPr>
          <w:szCs w:val="28"/>
        </w:rPr>
        <w:t>(час відправлення з м. Ялта (19-45) – Краснодар (21-00)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="0070500E">
        <w:rPr>
          <w:szCs w:val="28"/>
        </w:rPr>
        <w:t xml:space="preserve">у зв’язку з тим, що відповідно до абз 2 Ст.2.7. Порядку організації регулярних, </w:t>
      </w:r>
      <w:r w:rsidR="0070500E">
        <w:rPr>
          <w:szCs w:val="28"/>
        </w:rPr>
        <w:lastRenderedPageBreak/>
        <w:t xml:space="preserve">нерегулярних і маятникових перевезень пасажирів автомобільним транспортом у міжнародному сполученні затверджених Наказом Міністерства Транспорту України №75 від 09.02.2004 визначено що формування маршрутів міжнародних регулярних перевезень має відповідати вимогам щодо: - визначення початкових і кінцевих пунктів в обласних центрах та великих промислових містах України. </w:t>
      </w:r>
      <w:r w:rsidRPr="00D3281E">
        <w:t>За це рішення члени комісії проголосували одноголосно.</w:t>
      </w:r>
    </w:p>
    <w:p w:rsidR="009B20FE" w:rsidRPr="00184529" w:rsidRDefault="009B20FE" w:rsidP="009B20FE">
      <w:pPr>
        <w:jc w:val="both"/>
        <w:rPr>
          <w:sz w:val="20"/>
          <w:lang w:val="ru-RU"/>
        </w:rPr>
      </w:pPr>
    </w:p>
    <w:p w:rsidR="009B20FE" w:rsidRPr="00042B59" w:rsidRDefault="001B05E6" w:rsidP="009B20FE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3</w:t>
      </w:r>
      <w:r w:rsidR="009B20FE" w:rsidRPr="001B71F9">
        <w:rPr>
          <w:b/>
          <w:szCs w:val="28"/>
          <w:u w:val="single"/>
        </w:rPr>
        <w:t>. СЛУХАЛИ</w:t>
      </w:r>
      <w:r w:rsidR="009B20FE"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 w:rsidR="009B20FE">
        <w:rPr>
          <w:szCs w:val="28"/>
        </w:rPr>
        <w:t>а</w:t>
      </w:r>
      <w:r w:rsidR="009B20FE" w:rsidRPr="001B71F9">
        <w:rPr>
          <w:szCs w:val="28"/>
        </w:rPr>
        <w:t xml:space="preserve"> на право</w:t>
      </w:r>
      <w:r w:rsidR="009B20FE" w:rsidRPr="000227C9">
        <w:rPr>
          <w:szCs w:val="28"/>
        </w:rPr>
        <w:t xml:space="preserve"> </w:t>
      </w:r>
      <w:r w:rsidR="009B20FE" w:rsidRPr="001B71F9">
        <w:rPr>
          <w:szCs w:val="28"/>
        </w:rPr>
        <w:t xml:space="preserve">внесення змін та продовження терміну дії дозволу </w:t>
      </w:r>
      <w:r w:rsidR="006F580E" w:rsidRPr="006F580E">
        <w:rPr>
          <w:szCs w:val="28"/>
          <w:lang w:val="ru-RU"/>
        </w:rPr>
        <w:t xml:space="preserve">                 </w:t>
      </w:r>
      <w:r w:rsidR="009B20FE" w:rsidRPr="001B71F9">
        <w:rPr>
          <w:szCs w:val="28"/>
        </w:rPr>
        <w:t xml:space="preserve">на регулярному міжнародному маршруті </w:t>
      </w:r>
      <w:r w:rsidR="009B20FE">
        <w:rPr>
          <w:b/>
          <w:szCs w:val="28"/>
        </w:rPr>
        <w:t>ЛИСИЧАНСЬК</w:t>
      </w:r>
      <w:r w:rsidR="009B20FE" w:rsidRPr="001B71F9">
        <w:rPr>
          <w:b/>
          <w:szCs w:val="28"/>
        </w:rPr>
        <w:t xml:space="preserve"> – </w:t>
      </w:r>
      <w:proofErr w:type="gramStart"/>
      <w:r w:rsidR="009B20FE">
        <w:rPr>
          <w:b/>
          <w:szCs w:val="28"/>
        </w:rPr>
        <w:t>МОСКВА</w:t>
      </w:r>
      <w:r w:rsidR="009B20FE">
        <w:rPr>
          <w:szCs w:val="28"/>
        </w:rPr>
        <w:t xml:space="preserve">: </w:t>
      </w:r>
      <w:r w:rsidR="006F580E" w:rsidRPr="006F580E">
        <w:rPr>
          <w:szCs w:val="28"/>
          <w:lang w:val="ru-RU"/>
        </w:rPr>
        <w:t xml:space="preserve">  </w:t>
      </w:r>
      <w:proofErr w:type="gramEnd"/>
      <w:r w:rsidR="006F580E" w:rsidRPr="006F580E">
        <w:rPr>
          <w:szCs w:val="28"/>
          <w:lang w:val="ru-RU"/>
        </w:rPr>
        <w:t xml:space="preserve">              </w:t>
      </w:r>
      <w:r w:rsidR="009B20FE">
        <w:rPr>
          <w:szCs w:val="28"/>
        </w:rPr>
        <w:t>ПП «Лис-Авто-Транс»</w:t>
      </w:r>
      <w:r w:rsidR="009B20FE" w:rsidRPr="00C051B3">
        <w:rPr>
          <w:szCs w:val="28"/>
        </w:rPr>
        <w:t xml:space="preserve"> </w:t>
      </w:r>
      <w:r w:rsidR="009B20FE" w:rsidRPr="001B71F9">
        <w:rPr>
          <w:szCs w:val="28"/>
        </w:rPr>
        <w:t xml:space="preserve">з паритетним партнером </w:t>
      </w:r>
      <w:r w:rsidR="009B20FE">
        <w:rPr>
          <w:szCs w:val="28"/>
        </w:rPr>
        <w:t>ТОВ «Мередіан».</w:t>
      </w:r>
    </w:p>
    <w:p w:rsidR="009B20FE" w:rsidRPr="00EC1940" w:rsidRDefault="009B20FE" w:rsidP="009B20FE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внесення змін та продовження терміну дії дозволу на регулярному міжнародному маршруті</w:t>
      </w:r>
      <w:r w:rsidRPr="00EC1940">
        <w:rPr>
          <w:b/>
          <w:szCs w:val="28"/>
        </w:rPr>
        <w:t xml:space="preserve"> </w:t>
      </w:r>
      <w:r>
        <w:rPr>
          <w:b/>
          <w:szCs w:val="28"/>
        </w:rPr>
        <w:t>ЛИСИЧАНСЬК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МОСКВА</w:t>
      </w:r>
      <w:r w:rsidRPr="007D00E7">
        <w:rPr>
          <w:szCs w:val="28"/>
        </w:rPr>
        <w:t xml:space="preserve"> </w:t>
      </w:r>
      <w:r w:rsidRPr="00C051B3">
        <w:rPr>
          <w:szCs w:val="28"/>
        </w:rPr>
        <w:t xml:space="preserve">(час відправлення з м. Лисичанська </w:t>
      </w:r>
      <w:r>
        <w:rPr>
          <w:szCs w:val="28"/>
        </w:rPr>
        <w:t>(</w:t>
      </w:r>
      <w:r w:rsidRPr="00C051B3">
        <w:rPr>
          <w:szCs w:val="28"/>
        </w:rPr>
        <w:t>11-00) – Москва (20-30)</w:t>
      </w:r>
      <w:r w:rsidRPr="00EC1940">
        <w:rPr>
          <w:szCs w:val="28"/>
        </w:rPr>
        <w:t>, терміном відповідно</w:t>
      </w:r>
      <w:r w:rsidRPr="00EB222C">
        <w:rPr>
          <w:szCs w:val="28"/>
        </w:rPr>
        <w:t xml:space="preserve"> діючого дозволу</w:t>
      </w:r>
      <w:r w:rsidR="00ED0CF8">
        <w:rPr>
          <w:szCs w:val="28"/>
          <w:lang w:val="ru-RU"/>
        </w:rPr>
        <w:t xml:space="preserve"> до</w:t>
      </w:r>
      <w:r w:rsidR="00ED064F" w:rsidRPr="00BA7A6E">
        <w:rPr>
          <w:szCs w:val="28"/>
        </w:rPr>
        <w:t xml:space="preserve"> 19.02.2018</w:t>
      </w:r>
      <w:r w:rsidR="00BA7A6E" w:rsidRPr="00BA7A6E">
        <w:rPr>
          <w:szCs w:val="28"/>
        </w:rPr>
        <w:t xml:space="preserve"> року</w:t>
      </w:r>
      <w:r w:rsidRPr="00EC1940">
        <w:t>.</w:t>
      </w:r>
      <w:r w:rsidRPr="00EC1940">
        <w:rPr>
          <w:szCs w:val="28"/>
        </w:rPr>
        <w:t xml:space="preserve"> </w:t>
      </w:r>
      <w:r w:rsidRPr="00EC1940">
        <w:t>За це рішення члени комісії проголосували одноголосно.</w:t>
      </w:r>
    </w:p>
    <w:p w:rsidR="009B20FE" w:rsidRPr="00184529" w:rsidRDefault="009B20FE" w:rsidP="001B05E6">
      <w:pPr>
        <w:jc w:val="both"/>
        <w:rPr>
          <w:sz w:val="20"/>
          <w:lang w:val="ru-RU"/>
        </w:rPr>
      </w:pPr>
    </w:p>
    <w:p w:rsidR="009B20FE" w:rsidRDefault="001B05E6" w:rsidP="009B20FE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4</w:t>
      </w:r>
      <w:r w:rsidR="009B20FE" w:rsidRPr="001B71F9">
        <w:rPr>
          <w:b/>
          <w:szCs w:val="28"/>
          <w:u w:val="single"/>
        </w:rPr>
        <w:t>. СЛУХАЛИ</w:t>
      </w:r>
      <w:r w:rsidR="009B20FE"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</w:t>
      </w:r>
      <w:r w:rsidR="009B20FE">
        <w:rPr>
          <w:szCs w:val="28"/>
        </w:rPr>
        <w:t xml:space="preserve">                         </w:t>
      </w:r>
      <w:r w:rsidR="009B20FE" w:rsidRPr="001B71F9">
        <w:rPr>
          <w:szCs w:val="28"/>
        </w:rPr>
        <w:t>назвав претендент</w:t>
      </w:r>
      <w:r w:rsidR="009B20FE">
        <w:rPr>
          <w:szCs w:val="28"/>
        </w:rPr>
        <w:t>ів</w:t>
      </w:r>
      <w:r w:rsidR="009B20FE" w:rsidRPr="001B71F9">
        <w:rPr>
          <w:szCs w:val="28"/>
        </w:rPr>
        <w:t xml:space="preserve"> на право внесення змін та продовження терміну дії </w:t>
      </w:r>
      <w:r w:rsidR="009B20FE">
        <w:rPr>
          <w:szCs w:val="28"/>
        </w:rPr>
        <w:t xml:space="preserve">                 </w:t>
      </w:r>
      <w:r w:rsidR="009B20FE" w:rsidRPr="001B71F9">
        <w:rPr>
          <w:szCs w:val="28"/>
        </w:rPr>
        <w:t xml:space="preserve">дозволу на регулярному міжнародному маршруті </w:t>
      </w:r>
      <w:r w:rsidR="009B20FE">
        <w:rPr>
          <w:b/>
          <w:szCs w:val="28"/>
        </w:rPr>
        <w:t>ЧЕРНІВЦІ</w:t>
      </w:r>
      <w:r w:rsidR="009B20FE" w:rsidRPr="001B71F9">
        <w:rPr>
          <w:b/>
          <w:szCs w:val="28"/>
        </w:rPr>
        <w:t xml:space="preserve"> – </w:t>
      </w:r>
      <w:proofErr w:type="gramStart"/>
      <w:r w:rsidR="009B20FE">
        <w:rPr>
          <w:b/>
          <w:szCs w:val="28"/>
        </w:rPr>
        <w:t>БРЕСТ</w:t>
      </w:r>
      <w:r w:rsidR="009B20FE" w:rsidRPr="0089321C">
        <w:rPr>
          <w:szCs w:val="28"/>
        </w:rPr>
        <w:t>:</w:t>
      </w:r>
      <w:r w:rsidR="009B20FE">
        <w:t xml:space="preserve"> </w:t>
      </w:r>
      <w:r w:rsidR="006F580E" w:rsidRPr="006F580E">
        <w:rPr>
          <w:lang w:val="ru-RU"/>
        </w:rPr>
        <w:t xml:space="preserve">  </w:t>
      </w:r>
      <w:proofErr w:type="gramEnd"/>
      <w:r w:rsidR="006F580E" w:rsidRPr="006F580E">
        <w:rPr>
          <w:lang w:val="ru-RU"/>
        </w:rPr>
        <w:t xml:space="preserve">              </w:t>
      </w:r>
      <w:r w:rsidR="009B20FE">
        <w:rPr>
          <w:szCs w:val="28"/>
        </w:rPr>
        <w:t>ТДВ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«Денисівка»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з паритетним</w:t>
      </w:r>
      <w:r w:rsidR="009B20FE" w:rsidRPr="001B71F9">
        <w:rPr>
          <w:szCs w:val="28"/>
        </w:rPr>
        <w:t xml:space="preserve"> партнер</w:t>
      </w:r>
      <w:r w:rsidR="009B20FE">
        <w:rPr>
          <w:szCs w:val="28"/>
        </w:rPr>
        <w:t>ом</w:t>
      </w:r>
      <w:r w:rsidR="009B20FE" w:rsidRPr="001B71F9">
        <w:rPr>
          <w:szCs w:val="28"/>
        </w:rPr>
        <w:t xml:space="preserve"> </w:t>
      </w:r>
      <w:r w:rsidR="009B20FE">
        <w:rPr>
          <w:szCs w:val="28"/>
        </w:rPr>
        <w:t>ВАТ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Брестоблавтотранс філіал «Автобусний парк №1».</w:t>
      </w:r>
      <w:r w:rsidR="009B20FE" w:rsidRPr="00571192">
        <w:rPr>
          <w:szCs w:val="28"/>
        </w:rPr>
        <w:t xml:space="preserve"> </w:t>
      </w:r>
    </w:p>
    <w:p w:rsidR="009B20FE" w:rsidRPr="001B71F9" w:rsidRDefault="009B20FE" w:rsidP="009B20F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2267EB">
        <w:t xml:space="preserve">надати згоду на </w:t>
      </w:r>
      <w:r w:rsidRPr="002267EB">
        <w:rPr>
          <w:szCs w:val="28"/>
        </w:rPr>
        <w:t xml:space="preserve">право внесення змін та продовження терміну дії дозволу на регулярному міжнародному маршруті </w:t>
      </w:r>
      <w:r>
        <w:rPr>
          <w:b/>
          <w:szCs w:val="28"/>
        </w:rPr>
        <w:t>ЧЕРНІВЦІ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БРЕСТ</w:t>
      </w:r>
      <w:r w:rsidRPr="001E692A">
        <w:rPr>
          <w:szCs w:val="28"/>
        </w:rPr>
        <w:t xml:space="preserve"> </w:t>
      </w:r>
      <w:r w:rsidRPr="00E42371">
        <w:rPr>
          <w:szCs w:val="28"/>
        </w:rPr>
        <w:t xml:space="preserve">(час відправлення з м. Чернівці </w:t>
      </w:r>
      <w:r>
        <w:rPr>
          <w:szCs w:val="28"/>
        </w:rPr>
        <w:t>(</w:t>
      </w:r>
      <w:r w:rsidRPr="00E42371">
        <w:rPr>
          <w:szCs w:val="28"/>
        </w:rPr>
        <w:t>15-30) – Брест (18-40)</w:t>
      </w:r>
      <w:r>
        <w:rPr>
          <w:szCs w:val="28"/>
        </w:rPr>
        <w:t>,</w:t>
      </w:r>
      <w:r w:rsidRPr="00CB6C8D">
        <w:rPr>
          <w:szCs w:val="28"/>
        </w:rPr>
        <w:t xml:space="preserve"> </w:t>
      </w:r>
      <w:r w:rsidRPr="002267EB">
        <w:rPr>
          <w:szCs w:val="28"/>
        </w:rPr>
        <w:t xml:space="preserve">терміном на </w:t>
      </w:r>
      <w:r w:rsidR="006F580E" w:rsidRPr="006F580E">
        <w:rPr>
          <w:szCs w:val="28"/>
          <w:lang w:val="ru-RU"/>
        </w:rPr>
        <w:t xml:space="preserve">              </w:t>
      </w:r>
      <w:r w:rsidRPr="002267EB">
        <w:rPr>
          <w:szCs w:val="28"/>
        </w:rPr>
        <w:t>5 (п</w:t>
      </w:r>
      <w:r w:rsidRPr="00CB6C8D">
        <w:rPr>
          <w:szCs w:val="28"/>
        </w:rPr>
        <w:t>’</w:t>
      </w:r>
      <w:r w:rsidRPr="002267EB">
        <w:rPr>
          <w:szCs w:val="28"/>
        </w:rPr>
        <w:t>ять) років</w:t>
      </w:r>
      <w:r w:rsidRPr="002267EB">
        <w:t>.</w:t>
      </w:r>
      <w:r w:rsidRPr="002267EB">
        <w:rPr>
          <w:szCs w:val="28"/>
        </w:rPr>
        <w:t xml:space="preserve"> </w:t>
      </w:r>
      <w:r w:rsidRPr="002267EB">
        <w:t>За це рішення члени комісії проголосували одноголосно.</w:t>
      </w:r>
    </w:p>
    <w:p w:rsidR="009B20FE" w:rsidRPr="00184529" w:rsidRDefault="009B20FE" w:rsidP="009B20FE">
      <w:pPr>
        <w:jc w:val="both"/>
        <w:rPr>
          <w:sz w:val="20"/>
        </w:rPr>
      </w:pPr>
    </w:p>
    <w:p w:rsidR="009B20FE" w:rsidRDefault="001B05E6" w:rsidP="009B20FE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5</w:t>
      </w:r>
      <w:r w:rsidR="009B20FE" w:rsidRPr="001B71F9">
        <w:rPr>
          <w:b/>
          <w:szCs w:val="28"/>
          <w:u w:val="single"/>
        </w:rPr>
        <w:t>. СЛУХАЛИ</w:t>
      </w:r>
      <w:r w:rsidR="009B20FE"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</w:t>
      </w:r>
      <w:r w:rsidR="009B20FE">
        <w:rPr>
          <w:szCs w:val="28"/>
        </w:rPr>
        <w:t xml:space="preserve">                         </w:t>
      </w:r>
      <w:r w:rsidR="009B20FE" w:rsidRPr="001B71F9">
        <w:rPr>
          <w:szCs w:val="28"/>
        </w:rPr>
        <w:t>назвав претендент</w:t>
      </w:r>
      <w:r w:rsidR="009B20FE">
        <w:rPr>
          <w:szCs w:val="28"/>
        </w:rPr>
        <w:t>ів</w:t>
      </w:r>
      <w:r w:rsidR="009B20FE" w:rsidRPr="001B71F9">
        <w:rPr>
          <w:szCs w:val="28"/>
        </w:rPr>
        <w:t xml:space="preserve"> на право внесення змін та продовження терміну дії </w:t>
      </w:r>
      <w:r w:rsidR="009B20FE">
        <w:rPr>
          <w:szCs w:val="28"/>
        </w:rPr>
        <w:t xml:space="preserve">                 </w:t>
      </w:r>
      <w:r w:rsidR="009B20FE" w:rsidRPr="001B71F9">
        <w:rPr>
          <w:szCs w:val="28"/>
        </w:rPr>
        <w:t xml:space="preserve">дозволу на регулярному міжнародному маршруті </w:t>
      </w:r>
      <w:r w:rsidR="009B20FE">
        <w:rPr>
          <w:b/>
          <w:szCs w:val="28"/>
        </w:rPr>
        <w:t>ХАРКІВ</w:t>
      </w:r>
      <w:r w:rsidR="009B20FE" w:rsidRPr="001B71F9">
        <w:rPr>
          <w:b/>
          <w:szCs w:val="28"/>
        </w:rPr>
        <w:t xml:space="preserve"> – </w:t>
      </w:r>
      <w:proofErr w:type="gramStart"/>
      <w:r w:rsidR="009B20FE">
        <w:rPr>
          <w:b/>
          <w:szCs w:val="28"/>
        </w:rPr>
        <w:t>КУРСЬК</w:t>
      </w:r>
      <w:r w:rsidR="009B20FE" w:rsidRPr="0089321C">
        <w:rPr>
          <w:szCs w:val="28"/>
        </w:rPr>
        <w:t>:</w:t>
      </w:r>
      <w:r w:rsidR="009B20FE">
        <w:t xml:space="preserve"> </w:t>
      </w:r>
      <w:r w:rsidR="006F580E" w:rsidRPr="006F580E">
        <w:rPr>
          <w:lang w:val="ru-RU"/>
        </w:rPr>
        <w:t xml:space="preserve">  </w:t>
      </w:r>
      <w:proofErr w:type="gramEnd"/>
      <w:r w:rsidR="006F580E" w:rsidRPr="006F580E">
        <w:rPr>
          <w:lang w:val="ru-RU"/>
        </w:rPr>
        <w:t xml:space="preserve">                </w:t>
      </w:r>
      <w:r w:rsidR="009B20FE">
        <w:rPr>
          <w:szCs w:val="28"/>
        </w:rPr>
        <w:t>ТОВ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фірма «Ікарус»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з паритетним</w:t>
      </w:r>
      <w:r w:rsidR="009B20FE" w:rsidRPr="001B71F9">
        <w:rPr>
          <w:szCs w:val="28"/>
        </w:rPr>
        <w:t xml:space="preserve"> партнер</w:t>
      </w:r>
      <w:r w:rsidR="009B20FE">
        <w:rPr>
          <w:szCs w:val="28"/>
        </w:rPr>
        <w:t>ом</w:t>
      </w:r>
      <w:r w:rsidR="009B20FE" w:rsidRPr="001B71F9">
        <w:rPr>
          <w:szCs w:val="28"/>
        </w:rPr>
        <w:t xml:space="preserve"> </w:t>
      </w:r>
      <w:r w:rsidR="009B20FE">
        <w:rPr>
          <w:szCs w:val="28"/>
        </w:rPr>
        <w:t>ТОВ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«Диспетчер».</w:t>
      </w:r>
      <w:r w:rsidR="009B20FE" w:rsidRPr="00571192">
        <w:rPr>
          <w:szCs w:val="28"/>
        </w:rPr>
        <w:t xml:space="preserve"> </w:t>
      </w:r>
    </w:p>
    <w:p w:rsidR="009B20FE" w:rsidRPr="001B71F9" w:rsidRDefault="009B20FE" w:rsidP="009B20F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2267EB">
        <w:t xml:space="preserve">надати згоду на </w:t>
      </w:r>
      <w:r w:rsidRPr="002267EB">
        <w:rPr>
          <w:szCs w:val="28"/>
        </w:rPr>
        <w:t xml:space="preserve">право внесення змін та продовження терміну дії дозволу на регулярному міжнародному маршруті </w:t>
      </w:r>
      <w:r>
        <w:rPr>
          <w:b/>
          <w:szCs w:val="28"/>
        </w:rPr>
        <w:t>ХАРКІВ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КУРСЬК</w:t>
      </w:r>
      <w:r w:rsidRPr="001E692A">
        <w:rPr>
          <w:szCs w:val="28"/>
        </w:rPr>
        <w:t xml:space="preserve"> </w:t>
      </w:r>
      <w:r w:rsidRPr="00BC2694">
        <w:rPr>
          <w:szCs w:val="28"/>
        </w:rPr>
        <w:t xml:space="preserve">(час відправлення з м. Харків </w:t>
      </w:r>
      <w:r>
        <w:rPr>
          <w:szCs w:val="28"/>
        </w:rPr>
        <w:t>(</w:t>
      </w:r>
      <w:r w:rsidRPr="00BC2694">
        <w:rPr>
          <w:szCs w:val="28"/>
        </w:rPr>
        <w:t>07-55, 11-45, 14-30) – Курськ (16-25, 08-20, 06-10)</w:t>
      </w:r>
      <w:r w:rsidR="00F679D5">
        <w:rPr>
          <w:szCs w:val="28"/>
        </w:rPr>
        <w:t xml:space="preserve"> на строк</w:t>
      </w:r>
      <w:r w:rsidR="0070500E">
        <w:rPr>
          <w:szCs w:val="28"/>
        </w:rPr>
        <w:t>, що дорівнює терміну виданих</w:t>
      </w:r>
      <w:r w:rsidR="00F679D5">
        <w:rPr>
          <w:szCs w:val="28"/>
        </w:rPr>
        <w:t xml:space="preserve"> </w:t>
      </w:r>
      <w:r w:rsidR="005B7753" w:rsidRPr="002267EB">
        <w:rPr>
          <w:szCs w:val="28"/>
        </w:rPr>
        <w:t xml:space="preserve">терміном </w:t>
      </w:r>
      <w:r w:rsidR="00F679D5">
        <w:rPr>
          <w:szCs w:val="28"/>
        </w:rPr>
        <w:t>Російською Федерацією (до 17.10. 2017 року)</w:t>
      </w:r>
      <w:r w:rsidRPr="002267EB">
        <w:t>.</w:t>
      </w:r>
      <w:r w:rsidRPr="002267EB">
        <w:rPr>
          <w:szCs w:val="28"/>
        </w:rPr>
        <w:t xml:space="preserve"> </w:t>
      </w:r>
      <w:r w:rsidRPr="002267EB">
        <w:t>За це рішення члени комісії проголосували одноголосно.</w:t>
      </w:r>
    </w:p>
    <w:p w:rsidR="009B20FE" w:rsidRPr="00184529" w:rsidRDefault="009B20FE" w:rsidP="009B20FE">
      <w:pPr>
        <w:jc w:val="both"/>
        <w:rPr>
          <w:sz w:val="20"/>
        </w:rPr>
      </w:pPr>
    </w:p>
    <w:p w:rsidR="009B20FE" w:rsidRDefault="001B05E6" w:rsidP="009B20FE">
      <w:pPr>
        <w:ind w:firstLine="709"/>
        <w:jc w:val="both"/>
        <w:rPr>
          <w:szCs w:val="28"/>
          <w:lang w:val="en-US"/>
        </w:rPr>
      </w:pPr>
      <w:r>
        <w:rPr>
          <w:b/>
          <w:szCs w:val="28"/>
          <w:u w:val="single"/>
          <w:lang w:val="ru-RU"/>
        </w:rPr>
        <w:t>6</w:t>
      </w:r>
      <w:r w:rsidR="009B20FE" w:rsidRPr="001B71F9">
        <w:rPr>
          <w:b/>
          <w:szCs w:val="28"/>
          <w:u w:val="single"/>
        </w:rPr>
        <w:t>. СЛУХАЛИ</w:t>
      </w:r>
      <w:r w:rsidR="009B20FE"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</w:t>
      </w:r>
      <w:r w:rsidR="009B20FE">
        <w:rPr>
          <w:szCs w:val="28"/>
        </w:rPr>
        <w:t xml:space="preserve">                         </w:t>
      </w:r>
      <w:r w:rsidR="009B20FE" w:rsidRPr="001B71F9">
        <w:rPr>
          <w:szCs w:val="28"/>
        </w:rPr>
        <w:t>назвав претендент</w:t>
      </w:r>
      <w:r w:rsidR="009B20FE">
        <w:rPr>
          <w:szCs w:val="28"/>
        </w:rPr>
        <w:t>ів</w:t>
      </w:r>
      <w:r w:rsidR="009B20FE" w:rsidRPr="001B71F9">
        <w:rPr>
          <w:szCs w:val="28"/>
        </w:rPr>
        <w:t xml:space="preserve"> на право </w:t>
      </w:r>
      <w:r w:rsidR="009B20FE">
        <w:rPr>
          <w:szCs w:val="28"/>
        </w:rPr>
        <w:t>відкриття</w:t>
      </w:r>
      <w:r w:rsidR="009B20FE" w:rsidRPr="001B71F9">
        <w:rPr>
          <w:szCs w:val="28"/>
        </w:rPr>
        <w:t xml:space="preserve"> міжнародно</w:t>
      </w:r>
      <w:r w:rsidR="009B20FE">
        <w:rPr>
          <w:szCs w:val="28"/>
        </w:rPr>
        <w:t>го</w:t>
      </w:r>
      <w:r w:rsidR="009B20FE" w:rsidRPr="001B71F9">
        <w:rPr>
          <w:szCs w:val="28"/>
        </w:rPr>
        <w:t xml:space="preserve"> маршрут</w:t>
      </w:r>
      <w:r w:rsidR="009B20FE">
        <w:rPr>
          <w:szCs w:val="28"/>
        </w:rPr>
        <w:t>у</w:t>
      </w:r>
      <w:r w:rsidR="009B20FE" w:rsidRPr="001B71F9">
        <w:rPr>
          <w:szCs w:val="28"/>
        </w:rPr>
        <w:t xml:space="preserve"> </w:t>
      </w:r>
      <w:r w:rsidR="009B20FE">
        <w:rPr>
          <w:b/>
          <w:szCs w:val="28"/>
        </w:rPr>
        <w:t>КИЇВ</w:t>
      </w:r>
      <w:r w:rsidR="009B20FE" w:rsidRPr="001B71F9">
        <w:rPr>
          <w:b/>
          <w:szCs w:val="28"/>
        </w:rPr>
        <w:t xml:space="preserve"> – </w:t>
      </w:r>
      <w:r w:rsidR="009B20FE">
        <w:rPr>
          <w:b/>
          <w:szCs w:val="28"/>
        </w:rPr>
        <w:t>БУРГАС</w:t>
      </w:r>
      <w:r w:rsidR="009B20FE" w:rsidRPr="0089321C">
        <w:rPr>
          <w:szCs w:val="28"/>
        </w:rPr>
        <w:t>:</w:t>
      </w:r>
      <w:r w:rsidR="009B20FE">
        <w:t xml:space="preserve"> ФОП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«Пивоваров О.О.»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з паритетним</w:t>
      </w:r>
      <w:r w:rsidR="009B20FE" w:rsidRPr="001B71F9">
        <w:rPr>
          <w:szCs w:val="28"/>
        </w:rPr>
        <w:t xml:space="preserve"> партнер</w:t>
      </w:r>
      <w:r w:rsidR="009B20FE">
        <w:rPr>
          <w:szCs w:val="28"/>
        </w:rPr>
        <w:t>ом</w:t>
      </w:r>
      <w:r w:rsidR="009B20FE" w:rsidRPr="001B71F9">
        <w:rPr>
          <w:szCs w:val="28"/>
        </w:rPr>
        <w:t xml:space="preserve"> </w:t>
      </w:r>
      <w:r w:rsidR="009B20FE">
        <w:rPr>
          <w:szCs w:val="28"/>
        </w:rPr>
        <w:t>ТОВ</w:t>
      </w:r>
      <w:r w:rsidR="009B20FE" w:rsidRPr="001E692A">
        <w:rPr>
          <w:szCs w:val="28"/>
        </w:rPr>
        <w:t xml:space="preserve"> </w:t>
      </w:r>
      <w:r w:rsidR="009B20FE">
        <w:rPr>
          <w:szCs w:val="28"/>
        </w:rPr>
        <w:t>«Шанс-Тур».</w:t>
      </w:r>
      <w:r w:rsidR="009B20FE" w:rsidRPr="00571192">
        <w:rPr>
          <w:szCs w:val="28"/>
        </w:rPr>
        <w:t xml:space="preserve"> </w:t>
      </w:r>
    </w:p>
    <w:p w:rsidR="006F580E" w:rsidRPr="006F580E" w:rsidRDefault="006F580E" w:rsidP="009B20FE">
      <w:pPr>
        <w:ind w:firstLine="709"/>
        <w:jc w:val="both"/>
        <w:rPr>
          <w:szCs w:val="28"/>
          <w:lang w:val="en-US"/>
        </w:rPr>
      </w:pPr>
    </w:p>
    <w:p w:rsidR="0059523A" w:rsidRPr="00F679D5" w:rsidRDefault="00243020" w:rsidP="00F679D5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lastRenderedPageBreak/>
        <w:t>ВИРІШИЛИ:</w:t>
      </w:r>
      <w:r w:rsidRPr="001B71F9">
        <w:t xml:space="preserve"> </w:t>
      </w:r>
      <w:r w:rsidR="00F679D5">
        <w:t xml:space="preserve">      відмовити       у відкритті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A5183A">
        <w:rPr>
          <w:b/>
          <w:szCs w:val="28"/>
        </w:rPr>
        <w:t xml:space="preserve"> </w:t>
      </w:r>
      <w:r>
        <w:rPr>
          <w:b/>
          <w:szCs w:val="28"/>
        </w:rPr>
        <w:t>КИЇВ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БУРГАС</w:t>
      </w:r>
      <w:r w:rsidRPr="00AB3A4E">
        <w:rPr>
          <w:szCs w:val="28"/>
        </w:rPr>
        <w:t xml:space="preserve"> </w:t>
      </w:r>
      <w:r w:rsidRPr="00DC7925">
        <w:rPr>
          <w:szCs w:val="28"/>
        </w:rPr>
        <w:t xml:space="preserve">(час відправлення з м. Київ </w:t>
      </w:r>
      <w:r>
        <w:rPr>
          <w:szCs w:val="28"/>
        </w:rPr>
        <w:t>(</w:t>
      </w:r>
      <w:r w:rsidRPr="00DC7925">
        <w:rPr>
          <w:szCs w:val="28"/>
        </w:rPr>
        <w:t>0</w:t>
      </w:r>
      <w:r>
        <w:rPr>
          <w:szCs w:val="28"/>
          <w:lang w:val="ru-RU"/>
        </w:rPr>
        <w:t>2</w:t>
      </w:r>
      <w:r w:rsidRPr="00DC7925">
        <w:rPr>
          <w:szCs w:val="28"/>
        </w:rPr>
        <w:t>-00) – Бургас (07-00)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="00F679D5">
        <w:rPr>
          <w:szCs w:val="28"/>
        </w:rPr>
        <w:t>у зв’язку з тим, що перевізник надав не повний пакет документів</w:t>
      </w:r>
      <w:r w:rsidRPr="00D3281E">
        <w:t>.</w:t>
      </w:r>
      <w:r w:rsidRPr="00D3281E">
        <w:rPr>
          <w:szCs w:val="28"/>
        </w:rPr>
        <w:t xml:space="preserve"> </w:t>
      </w:r>
      <w:r w:rsidRPr="00D3281E">
        <w:t>За це рішення члени комісії проголосували одноголосно.</w:t>
      </w:r>
    </w:p>
    <w:p w:rsidR="0059523A" w:rsidRPr="0059523A" w:rsidRDefault="0059523A" w:rsidP="009B20FE">
      <w:pPr>
        <w:jc w:val="both"/>
        <w:rPr>
          <w:sz w:val="20"/>
          <w:lang w:val="en-US"/>
        </w:rPr>
      </w:pPr>
    </w:p>
    <w:p w:rsidR="009B20FE" w:rsidRPr="00C5332E" w:rsidRDefault="001B05E6" w:rsidP="009B20FE">
      <w:pPr>
        <w:ind w:firstLine="709"/>
        <w:jc w:val="both"/>
        <w:rPr>
          <w:szCs w:val="28"/>
        </w:rPr>
      </w:pPr>
      <w:r w:rsidRPr="00136F92">
        <w:rPr>
          <w:b/>
          <w:szCs w:val="28"/>
          <w:u w:val="single"/>
        </w:rPr>
        <w:t>7</w:t>
      </w:r>
      <w:r w:rsidR="009B20FE" w:rsidRPr="00C5332E">
        <w:rPr>
          <w:b/>
          <w:szCs w:val="28"/>
          <w:u w:val="single"/>
        </w:rPr>
        <w:t>. СЛУХАЛИ</w:t>
      </w:r>
      <w:r w:rsidR="009B20FE" w:rsidRPr="00C5332E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відкриття міжнародного маршруту </w:t>
      </w:r>
      <w:r w:rsidR="009B20FE">
        <w:rPr>
          <w:b/>
          <w:szCs w:val="28"/>
        </w:rPr>
        <w:t>МУКАЧЕВО</w:t>
      </w:r>
      <w:r w:rsidR="009B20FE" w:rsidRPr="00C5332E">
        <w:rPr>
          <w:b/>
          <w:szCs w:val="28"/>
        </w:rPr>
        <w:t xml:space="preserve"> – </w:t>
      </w:r>
      <w:r w:rsidR="009B20FE">
        <w:rPr>
          <w:b/>
          <w:szCs w:val="28"/>
        </w:rPr>
        <w:t>КОШ</w:t>
      </w:r>
      <w:r w:rsidR="006F580E">
        <w:rPr>
          <w:b/>
          <w:szCs w:val="28"/>
        </w:rPr>
        <w:t>И</w:t>
      </w:r>
      <w:r w:rsidR="009B20FE">
        <w:rPr>
          <w:b/>
          <w:szCs w:val="28"/>
        </w:rPr>
        <w:t>ЦЕ</w:t>
      </w:r>
      <w:r w:rsidR="009B20FE" w:rsidRPr="00C5332E">
        <w:rPr>
          <w:szCs w:val="28"/>
        </w:rPr>
        <w:t xml:space="preserve">: </w:t>
      </w:r>
      <w:r w:rsidR="009B20FE">
        <w:rPr>
          <w:szCs w:val="28"/>
        </w:rPr>
        <w:t>П</w:t>
      </w:r>
      <w:r w:rsidR="009B20FE" w:rsidRPr="00C5332E">
        <w:rPr>
          <w:szCs w:val="28"/>
        </w:rPr>
        <w:t>П «</w:t>
      </w:r>
      <w:r w:rsidR="009B20FE">
        <w:rPr>
          <w:szCs w:val="28"/>
        </w:rPr>
        <w:t>Тобіш Е.В.</w:t>
      </w:r>
      <w:r w:rsidR="009B20FE" w:rsidRPr="00C5332E">
        <w:rPr>
          <w:szCs w:val="28"/>
        </w:rPr>
        <w:t xml:space="preserve">» з паритетним партнером </w:t>
      </w:r>
      <w:r w:rsidR="009B20FE">
        <w:rPr>
          <w:szCs w:val="28"/>
          <w:lang w:val="en-US"/>
        </w:rPr>
        <w:t>Eurobus</w:t>
      </w:r>
      <w:r w:rsidR="009B20FE" w:rsidRPr="00C5332E">
        <w:rPr>
          <w:szCs w:val="28"/>
        </w:rPr>
        <w:t xml:space="preserve"> </w:t>
      </w:r>
      <w:r w:rsidR="009B20FE">
        <w:rPr>
          <w:szCs w:val="28"/>
          <w:lang w:val="en-US"/>
        </w:rPr>
        <w:t>a</w:t>
      </w:r>
      <w:r w:rsidR="009B20FE" w:rsidRPr="00C5332E">
        <w:rPr>
          <w:szCs w:val="28"/>
        </w:rPr>
        <w:t>.</w:t>
      </w:r>
      <w:r w:rsidR="009B20FE">
        <w:rPr>
          <w:szCs w:val="28"/>
          <w:lang w:val="en-US"/>
        </w:rPr>
        <w:t>s</w:t>
      </w:r>
      <w:r w:rsidR="009B20FE" w:rsidRPr="00C5332E">
        <w:rPr>
          <w:szCs w:val="28"/>
        </w:rPr>
        <w:t>.</w:t>
      </w:r>
    </w:p>
    <w:p w:rsidR="009B20FE" w:rsidRDefault="009B20FE" w:rsidP="009B20FE">
      <w:pPr>
        <w:ind w:firstLine="709"/>
        <w:jc w:val="both"/>
        <w:rPr>
          <w:lang w:val="ru-RU"/>
        </w:rPr>
      </w:pPr>
      <w:r w:rsidRPr="00C5332E">
        <w:rPr>
          <w:b/>
          <w:szCs w:val="28"/>
          <w:u w:val="single"/>
        </w:rPr>
        <w:t>ВИРІШИЛИ:</w:t>
      </w:r>
      <w:r w:rsidRPr="00C5332E">
        <w:t xml:space="preserve"> надати згоду на </w:t>
      </w:r>
      <w:r w:rsidRPr="00C5332E">
        <w:rPr>
          <w:szCs w:val="28"/>
        </w:rPr>
        <w:t xml:space="preserve">право відкриття міжнародного маршруту </w:t>
      </w:r>
      <w:r>
        <w:rPr>
          <w:b/>
          <w:szCs w:val="28"/>
        </w:rPr>
        <w:t>МУКАЧЕВО</w:t>
      </w:r>
      <w:r w:rsidRPr="00C5332E">
        <w:rPr>
          <w:b/>
          <w:szCs w:val="28"/>
        </w:rPr>
        <w:t xml:space="preserve"> – </w:t>
      </w:r>
      <w:r>
        <w:rPr>
          <w:b/>
          <w:szCs w:val="28"/>
        </w:rPr>
        <w:t>КОШ</w:t>
      </w:r>
      <w:r w:rsidR="006F580E">
        <w:rPr>
          <w:b/>
          <w:szCs w:val="28"/>
        </w:rPr>
        <w:t>И</w:t>
      </w:r>
      <w:r>
        <w:rPr>
          <w:b/>
          <w:szCs w:val="28"/>
        </w:rPr>
        <w:t>ЦЕ</w:t>
      </w:r>
      <w:r w:rsidRPr="00C5332E">
        <w:rPr>
          <w:szCs w:val="28"/>
        </w:rPr>
        <w:t xml:space="preserve"> (час відправлення з м. Мукачево </w:t>
      </w:r>
      <w:r w:rsidR="00136F92">
        <w:rPr>
          <w:szCs w:val="28"/>
          <w:lang w:val="ru-RU"/>
        </w:rPr>
        <w:t>(</w:t>
      </w:r>
      <w:r w:rsidRPr="00C5332E">
        <w:rPr>
          <w:szCs w:val="28"/>
        </w:rPr>
        <w:t xml:space="preserve">07-00) – Кошіце(16-30) терміном на </w:t>
      </w:r>
      <w:r>
        <w:rPr>
          <w:szCs w:val="28"/>
          <w:lang w:val="ru-RU"/>
        </w:rPr>
        <w:t>3</w:t>
      </w:r>
      <w:r w:rsidRPr="00C5332E">
        <w:rPr>
          <w:szCs w:val="28"/>
        </w:rPr>
        <w:t xml:space="preserve"> (</w:t>
      </w:r>
      <w:r>
        <w:rPr>
          <w:szCs w:val="28"/>
        </w:rPr>
        <w:t>три</w:t>
      </w:r>
      <w:r w:rsidRPr="00C5332E">
        <w:rPr>
          <w:szCs w:val="28"/>
        </w:rPr>
        <w:t>) рок</w:t>
      </w:r>
      <w:r>
        <w:rPr>
          <w:szCs w:val="28"/>
        </w:rPr>
        <w:t>и</w:t>
      </w:r>
      <w:r w:rsidRPr="00C5332E">
        <w:t>.</w:t>
      </w:r>
      <w:r w:rsidRPr="00C5332E">
        <w:rPr>
          <w:szCs w:val="28"/>
        </w:rPr>
        <w:t xml:space="preserve"> </w:t>
      </w:r>
      <w:r w:rsidRPr="00C5332E">
        <w:t>За це рішення члени комісії проголосували одноголосно.</w:t>
      </w:r>
    </w:p>
    <w:p w:rsidR="00B029ED" w:rsidRPr="00184529" w:rsidRDefault="00B029ED" w:rsidP="009B20FE">
      <w:pPr>
        <w:ind w:firstLine="709"/>
        <w:jc w:val="both"/>
        <w:rPr>
          <w:sz w:val="20"/>
          <w:lang w:val="ru-RU"/>
        </w:rPr>
      </w:pPr>
    </w:p>
    <w:p w:rsidR="00B029ED" w:rsidRPr="00042B59" w:rsidRDefault="00B029ED" w:rsidP="00B029ED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8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</w:t>
      </w:r>
      <w:r w:rsidRPr="000227C9">
        <w:rPr>
          <w:szCs w:val="28"/>
        </w:rPr>
        <w:t xml:space="preserve"> </w:t>
      </w:r>
      <w:r w:rsidRPr="001B71F9">
        <w:rPr>
          <w:szCs w:val="28"/>
        </w:rPr>
        <w:t xml:space="preserve">внесення змін та продовження терміну дії дозволу на регулярному міжнародному маршруті </w:t>
      </w:r>
      <w:r>
        <w:rPr>
          <w:b/>
          <w:szCs w:val="28"/>
          <w:lang w:val="ru-RU"/>
        </w:rPr>
        <w:t>КОЛОМИЯ</w:t>
      </w:r>
      <w:r w:rsidRPr="001B71F9">
        <w:rPr>
          <w:b/>
          <w:szCs w:val="28"/>
        </w:rPr>
        <w:t xml:space="preserve"> – </w:t>
      </w:r>
      <w:proofErr w:type="gramStart"/>
      <w:r>
        <w:rPr>
          <w:b/>
          <w:szCs w:val="28"/>
        </w:rPr>
        <w:t>ВАРШАВА</w:t>
      </w:r>
      <w:r>
        <w:rPr>
          <w:szCs w:val="28"/>
        </w:rPr>
        <w:t xml:space="preserve">: </w:t>
      </w:r>
      <w:r w:rsidR="006F580E">
        <w:rPr>
          <w:szCs w:val="28"/>
        </w:rPr>
        <w:t xml:space="preserve">  </w:t>
      </w:r>
      <w:proofErr w:type="gramEnd"/>
      <w:r w:rsidR="006F580E">
        <w:rPr>
          <w:szCs w:val="28"/>
        </w:rPr>
        <w:t xml:space="preserve">                      </w:t>
      </w:r>
      <w:r>
        <w:rPr>
          <w:szCs w:val="28"/>
        </w:rPr>
        <w:t>ПАТ «Коломийське АТП»</w:t>
      </w:r>
      <w:r w:rsidRPr="00C051B3">
        <w:rPr>
          <w:szCs w:val="28"/>
        </w:rPr>
        <w:t xml:space="preserve"> </w:t>
      </w:r>
      <w:r w:rsidRPr="001B71F9">
        <w:rPr>
          <w:szCs w:val="28"/>
        </w:rPr>
        <w:t xml:space="preserve">з паритетним партнером </w:t>
      </w:r>
      <w:r>
        <w:rPr>
          <w:szCs w:val="28"/>
        </w:rPr>
        <w:t xml:space="preserve"> «Соколов</w:t>
      </w:r>
      <w:r w:rsidR="0059523A" w:rsidRPr="0059523A">
        <w:rPr>
          <w:szCs w:val="28"/>
        </w:rPr>
        <w:t xml:space="preserve"> </w:t>
      </w:r>
      <w:r w:rsidR="0059523A">
        <w:rPr>
          <w:szCs w:val="28"/>
        </w:rPr>
        <w:t>С.А.</w:t>
      </w:r>
      <w:r>
        <w:rPr>
          <w:szCs w:val="28"/>
        </w:rPr>
        <w:t xml:space="preserve">» </w:t>
      </w:r>
    </w:p>
    <w:p w:rsidR="00B029ED" w:rsidRDefault="00B029ED" w:rsidP="00B029ED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внесення змін та продовження терміну дії дозволу на регулярному міжнародному маршруті</w:t>
      </w:r>
      <w:r w:rsidRPr="00EC1940">
        <w:rPr>
          <w:b/>
          <w:szCs w:val="28"/>
        </w:rPr>
        <w:t xml:space="preserve"> </w:t>
      </w:r>
      <w:r>
        <w:rPr>
          <w:b/>
          <w:szCs w:val="28"/>
          <w:lang w:val="ru-RU"/>
        </w:rPr>
        <w:t>КОЛОМИЯ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ВАРШАВА</w:t>
      </w:r>
      <w:r w:rsidRPr="007D00E7">
        <w:rPr>
          <w:szCs w:val="28"/>
        </w:rPr>
        <w:t xml:space="preserve"> </w:t>
      </w:r>
      <w:r w:rsidRPr="00C051B3">
        <w:rPr>
          <w:szCs w:val="28"/>
        </w:rPr>
        <w:t xml:space="preserve">(час відправлення з м. </w:t>
      </w:r>
      <w:r>
        <w:rPr>
          <w:szCs w:val="28"/>
        </w:rPr>
        <w:t>Коломия</w:t>
      </w:r>
      <w:r w:rsidRPr="00C051B3">
        <w:rPr>
          <w:szCs w:val="28"/>
        </w:rPr>
        <w:t xml:space="preserve"> </w:t>
      </w:r>
      <w:r>
        <w:rPr>
          <w:szCs w:val="28"/>
        </w:rPr>
        <w:t>(15-55</w:t>
      </w:r>
      <w:r w:rsidRPr="00C051B3">
        <w:rPr>
          <w:szCs w:val="28"/>
        </w:rPr>
        <w:t xml:space="preserve">) – </w:t>
      </w:r>
      <w:r>
        <w:rPr>
          <w:szCs w:val="28"/>
        </w:rPr>
        <w:t>Варшава</w:t>
      </w:r>
      <w:r w:rsidRPr="00C051B3">
        <w:rPr>
          <w:szCs w:val="28"/>
        </w:rPr>
        <w:t>(</w:t>
      </w:r>
      <w:r>
        <w:rPr>
          <w:szCs w:val="28"/>
        </w:rPr>
        <w:t>15-30</w:t>
      </w:r>
      <w:r w:rsidRPr="00C051B3">
        <w:rPr>
          <w:szCs w:val="28"/>
        </w:rPr>
        <w:t>)</w:t>
      </w:r>
      <w:r w:rsidRPr="00EC1940">
        <w:rPr>
          <w:szCs w:val="28"/>
        </w:rPr>
        <w:t>, терміном відповідно</w:t>
      </w:r>
      <w:r w:rsidRPr="00EB222C">
        <w:rPr>
          <w:szCs w:val="28"/>
        </w:rPr>
        <w:t xml:space="preserve"> діючого дозволу</w:t>
      </w:r>
      <w:r w:rsidR="005C3A67">
        <w:rPr>
          <w:szCs w:val="28"/>
          <w:lang w:val="ru-RU"/>
        </w:rPr>
        <w:t xml:space="preserve"> до 31.12.2014 року</w:t>
      </w:r>
      <w:r w:rsidRPr="00EC1940">
        <w:t>.</w:t>
      </w:r>
      <w:r w:rsidRPr="00EC1940">
        <w:rPr>
          <w:szCs w:val="28"/>
        </w:rPr>
        <w:t xml:space="preserve"> </w:t>
      </w:r>
      <w:r w:rsidRPr="00EC1940">
        <w:t>За це рішення члени комісії проголосували одноголосно.</w:t>
      </w:r>
    </w:p>
    <w:p w:rsidR="00B029ED" w:rsidRPr="00184529" w:rsidRDefault="00B029ED" w:rsidP="00B029ED">
      <w:pPr>
        <w:ind w:firstLine="709"/>
        <w:jc w:val="both"/>
        <w:rPr>
          <w:sz w:val="20"/>
        </w:rPr>
      </w:pPr>
    </w:p>
    <w:p w:rsidR="00B029ED" w:rsidRPr="00042B59" w:rsidRDefault="00B029ED" w:rsidP="00B029ED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9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</w:t>
      </w:r>
      <w:r w:rsidRPr="000227C9">
        <w:rPr>
          <w:szCs w:val="28"/>
        </w:rPr>
        <w:t xml:space="preserve"> </w:t>
      </w:r>
      <w:r w:rsidRPr="001B71F9">
        <w:rPr>
          <w:szCs w:val="28"/>
        </w:rPr>
        <w:t xml:space="preserve">внесення змін та продовження терміну дії дозволу на регулярному міжнародному маршруті </w:t>
      </w:r>
      <w:r>
        <w:rPr>
          <w:b/>
          <w:szCs w:val="28"/>
          <w:lang w:val="ru-RU"/>
        </w:rPr>
        <w:t>КОЛОМИЯ</w:t>
      </w:r>
      <w:r w:rsidRPr="001B71F9">
        <w:rPr>
          <w:b/>
          <w:szCs w:val="28"/>
        </w:rPr>
        <w:t xml:space="preserve"> – </w:t>
      </w:r>
      <w:proofErr w:type="gramStart"/>
      <w:r>
        <w:rPr>
          <w:b/>
          <w:szCs w:val="28"/>
        </w:rPr>
        <w:t>ПОЗНАНЬ</w:t>
      </w:r>
      <w:r>
        <w:rPr>
          <w:szCs w:val="28"/>
        </w:rPr>
        <w:t xml:space="preserve">: </w:t>
      </w:r>
      <w:r w:rsidR="00184529">
        <w:rPr>
          <w:szCs w:val="28"/>
        </w:rPr>
        <w:t xml:space="preserve">  </w:t>
      </w:r>
      <w:proofErr w:type="gramEnd"/>
      <w:r w:rsidR="00184529">
        <w:rPr>
          <w:szCs w:val="28"/>
        </w:rPr>
        <w:t xml:space="preserve">                      </w:t>
      </w:r>
      <w:r>
        <w:rPr>
          <w:szCs w:val="28"/>
        </w:rPr>
        <w:t>ПАТ «Коломийське АТП»</w:t>
      </w:r>
      <w:r w:rsidRPr="00C051B3">
        <w:rPr>
          <w:szCs w:val="28"/>
        </w:rPr>
        <w:t xml:space="preserve"> </w:t>
      </w:r>
      <w:r w:rsidRPr="001B71F9">
        <w:rPr>
          <w:szCs w:val="28"/>
        </w:rPr>
        <w:t xml:space="preserve">з паритетним партнером </w:t>
      </w:r>
      <w:r>
        <w:rPr>
          <w:szCs w:val="28"/>
        </w:rPr>
        <w:t xml:space="preserve"> «Соколов» С.А.</w:t>
      </w:r>
    </w:p>
    <w:p w:rsidR="00B029ED" w:rsidRDefault="00B029ED" w:rsidP="00B029ED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внесення змін та продовження терміну дії дозволу на регулярному міжнародному маршруті</w:t>
      </w:r>
      <w:r w:rsidRPr="00EC1940">
        <w:rPr>
          <w:b/>
          <w:szCs w:val="28"/>
        </w:rPr>
        <w:t xml:space="preserve"> </w:t>
      </w:r>
      <w:r>
        <w:rPr>
          <w:b/>
          <w:szCs w:val="28"/>
          <w:lang w:val="ru-RU"/>
        </w:rPr>
        <w:t>КОЛОМИЯ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ПОЗНАНЬ</w:t>
      </w:r>
      <w:r w:rsidRPr="007D00E7">
        <w:rPr>
          <w:szCs w:val="28"/>
        </w:rPr>
        <w:t xml:space="preserve"> </w:t>
      </w:r>
      <w:r w:rsidRPr="00C051B3">
        <w:rPr>
          <w:szCs w:val="28"/>
        </w:rPr>
        <w:t xml:space="preserve">(час відправлення з м. </w:t>
      </w:r>
      <w:r>
        <w:rPr>
          <w:szCs w:val="28"/>
        </w:rPr>
        <w:t>Коломия</w:t>
      </w:r>
      <w:r w:rsidRPr="00C051B3">
        <w:rPr>
          <w:szCs w:val="28"/>
        </w:rPr>
        <w:t xml:space="preserve"> </w:t>
      </w:r>
      <w:r>
        <w:rPr>
          <w:szCs w:val="28"/>
        </w:rPr>
        <w:t>(13-40</w:t>
      </w:r>
      <w:r w:rsidRPr="00C051B3">
        <w:rPr>
          <w:szCs w:val="28"/>
        </w:rPr>
        <w:t xml:space="preserve">) – </w:t>
      </w:r>
      <w:r>
        <w:rPr>
          <w:szCs w:val="28"/>
        </w:rPr>
        <w:t>Познань</w:t>
      </w:r>
      <w:r w:rsidRPr="00C051B3">
        <w:rPr>
          <w:szCs w:val="28"/>
        </w:rPr>
        <w:t>(</w:t>
      </w:r>
      <w:r>
        <w:rPr>
          <w:szCs w:val="28"/>
        </w:rPr>
        <w:t>12-40</w:t>
      </w:r>
      <w:r w:rsidRPr="00C051B3">
        <w:rPr>
          <w:szCs w:val="28"/>
        </w:rPr>
        <w:t>)</w:t>
      </w:r>
      <w:r w:rsidRPr="00EC1940">
        <w:rPr>
          <w:szCs w:val="28"/>
        </w:rPr>
        <w:t>, терміном відповідно</w:t>
      </w:r>
      <w:r w:rsidRPr="00EB222C">
        <w:rPr>
          <w:szCs w:val="28"/>
        </w:rPr>
        <w:t xml:space="preserve"> діючого дозволу</w:t>
      </w:r>
      <w:r w:rsidR="005C3A67">
        <w:rPr>
          <w:szCs w:val="28"/>
          <w:lang w:val="ru-RU"/>
        </w:rPr>
        <w:t xml:space="preserve"> до 21.11.2014 року</w:t>
      </w:r>
      <w:r w:rsidRPr="00EC1940">
        <w:t>.</w:t>
      </w:r>
      <w:r w:rsidRPr="00EC1940">
        <w:rPr>
          <w:szCs w:val="28"/>
        </w:rPr>
        <w:t xml:space="preserve"> </w:t>
      </w:r>
      <w:r w:rsidRPr="00EC1940">
        <w:t>За це рішення члени комісії проголосували одноголосно.</w:t>
      </w:r>
    </w:p>
    <w:p w:rsidR="00B029ED" w:rsidRPr="00184529" w:rsidRDefault="00B029ED" w:rsidP="00B029ED">
      <w:pPr>
        <w:ind w:firstLine="709"/>
        <w:jc w:val="both"/>
        <w:rPr>
          <w:sz w:val="20"/>
        </w:rPr>
      </w:pPr>
    </w:p>
    <w:p w:rsidR="00B029ED" w:rsidRPr="00B029ED" w:rsidRDefault="00B029ED" w:rsidP="00B029ED">
      <w:pPr>
        <w:ind w:firstLine="709"/>
        <w:jc w:val="both"/>
        <w:rPr>
          <w:szCs w:val="28"/>
        </w:rPr>
      </w:pPr>
      <w:r w:rsidRPr="00B029ED">
        <w:rPr>
          <w:b/>
          <w:szCs w:val="28"/>
          <w:u w:val="single"/>
        </w:rPr>
        <w:t>10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</w:t>
      </w:r>
      <w:r w:rsidRPr="000227C9">
        <w:rPr>
          <w:szCs w:val="28"/>
        </w:rPr>
        <w:t xml:space="preserve"> </w:t>
      </w:r>
      <w:r w:rsidRPr="001B71F9">
        <w:rPr>
          <w:szCs w:val="28"/>
        </w:rPr>
        <w:t xml:space="preserve">внесення змін та продовження терміну дії дозволу </w:t>
      </w:r>
      <w:r w:rsidR="00184529">
        <w:rPr>
          <w:szCs w:val="28"/>
        </w:rPr>
        <w:t xml:space="preserve">                   </w:t>
      </w:r>
      <w:r w:rsidRPr="001B71F9">
        <w:rPr>
          <w:szCs w:val="28"/>
        </w:rPr>
        <w:t xml:space="preserve">на регулярному міжнародному маршруті </w:t>
      </w:r>
      <w:r w:rsidRPr="00B029ED">
        <w:rPr>
          <w:b/>
          <w:szCs w:val="28"/>
        </w:rPr>
        <w:t>КОЛОМИЯ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ПЛ</w:t>
      </w:r>
      <w:r w:rsidR="00184529">
        <w:rPr>
          <w:b/>
          <w:szCs w:val="28"/>
        </w:rPr>
        <w:t>Ь</w:t>
      </w:r>
      <w:r>
        <w:rPr>
          <w:b/>
          <w:szCs w:val="28"/>
        </w:rPr>
        <w:t>ЗЕНЬ</w:t>
      </w:r>
      <w:r>
        <w:rPr>
          <w:szCs w:val="28"/>
        </w:rPr>
        <w:t xml:space="preserve">: </w:t>
      </w:r>
      <w:r w:rsidR="00184529">
        <w:rPr>
          <w:szCs w:val="28"/>
        </w:rPr>
        <w:t xml:space="preserve">                        </w:t>
      </w:r>
      <w:r>
        <w:rPr>
          <w:szCs w:val="28"/>
        </w:rPr>
        <w:t>ПП «Ніколо-Україна»</w:t>
      </w:r>
      <w:r w:rsidRPr="00C051B3">
        <w:rPr>
          <w:szCs w:val="28"/>
        </w:rPr>
        <w:t xml:space="preserve"> </w:t>
      </w:r>
      <w:r w:rsidRPr="001B71F9">
        <w:rPr>
          <w:szCs w:val="28"/>
        </w:rPr>
        <w:t>з паритетним</w:t>
      </w:r>
      <w:r>
        <w:rPr>
          <w:szCs w:val="28"/>
        </w:rPr>
        <w:t>и</w:t>
      </w:r>
      <w:r w:rsidRPr="001B71F9">
        <w:rPr>
          <w:szCs w:val="28"/>
        </w:rPr>
        <w:t xml:space="preserve"> партнер</w:t>
      </w:r>
      <w:r>
        <w:rPr>
          <w:szCs w:val="28"/>
        </w:rPr>
        <w:t>ами</w:t>
      </w:r>
      <w:r w:rsidRPr="001B71F9">
        <w:rPr>
          <w:szCs w:val="28"/>
        </w:rPr>
        <w:t xml:space="preserve"> </w:t>
      </w:r>
      <w:r>
        <w:rPr>
          <w:szCs w:val="28"/>
        </w:rPr>
        <w:t>«</w:t>
      </w:r>
      <w:r>
        <w:rPr>
          <w:szCs w:val="28"/>
          <w:lang w:val="en-US"/>
        </w:rPr>
        <w:t>Nikolo</w:t>
      </w:r>
      <w:r w:rsidRPr="00B029ED">
        <w:rPr>
          <w:szCs w:val="28"/>
        </w:rPr>
        <w:t>-</w:t>
      </w:r>
      <w:r>
        <w:rPr>
          <w:szCs w:val="28"/>
          <w:lang w:val="en-US"/>
        </w:rPr>
        <w:t>CZ</w:t>
      </w:r>
      <w:r>
        <w:rPr>
          <w:szCs w:val="28"/>
        </w:rPr>
        <w:t xml:space="preserve">» </w:t>
      </w:r>
      <w:r>
        <w:rPr>
          <w:szCs w:val="28"/>
          <w:lang w:val="en-US"/>
        </w:rPr>
        <w:t>s</w:t>
      </w:r>
      <w:r w:rsidRPr="00B029ED">
        <w:rPr>
          <w:szCs w:val="28"/>
        </w:rPr>
        <w:t>.</w:t>
      </w:r>
      <w:r>
        <w:rPr>
          <w:szCs w:val="28"/>
          <w:lang w:val="en-US"/>
        </w:rPr>
        <w:t>r</w:t>
      </w:r>
      <w:r w:rsidRPr="00B029ED">
        <w:rPr>
          <w:szCs w:val="28"/>
        </w:rPr>
        <w:t>.</w:t>
      </w:r>
      <w:r>
        <w:rPr>
          <w:szCs w:val="28"/>
          <w:lang w:val="en-US"/>
        </w:rPr>
        <w:t>o</w:t>
      </w:r>
      <w:r w:rsidRPr="00B029ED">
        <w:rPr>
          <w:szCs w:val="28"/>
        </w:rPr>
        <w:t>.</w:t>
      </w:r>
      <w:r>
        <w:rPr>
          <w:szCs w:val="28"/>
        </w:rPr>
        <w:t xml:space="preserve"> та </w:t>
      </w:r>
      <w:r w:rsidR="00184529">
        <w:rPr>
          <w:szCs w:val="28"/>
        </w:rPr>
        <w:t xml:space="preserve">                 </w:t>
      </w:r>
      <w:r>
        <w:rPr>
          <w:szCs w:val="28"/>
        </w:rPr>
        <w:t>ТОВ «ПКС» м. Ніса.</w:t>
      </w:r>
    </w:p>
    <w:p w:rsidR="00B029ED" w:rsidRDefault="00B029ED" w:rsidP="00B029ED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внесення змін та продовження терміну дії дозволу на регулярному міжнародному маршруті</w:t>
      </w:r>
      <w:r w:rsidRPr="00EC1940">
        <w:rPr>
          <w:b/>
          <w:szCs w:val="28"/>
        </w:rPr>
        <w:t xml:space="preserve"> </w:t>
      </w:r>
      <w:r>
        <w:rPr>
          <w:b/>
          <w:szCs w:val="28"/>
          <w:lang w:val="ru-RU"/>
        </w:rPr>
        <w:t>КОЛОМИЯ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ПЛ</w:t>
      </w:r>
      <w:r w:rsidR="00184529">
        <w:rPr>
          <w:b/>
          <w:szCs w:val="28"/>
        </w:rPr>
        <w:t>Ь</w:t>
      </w:r>
      <w:r>
        <w:rPr>
          <w:b/>
          <w:szCs w:val="28"/>
        </w:rPr>
        <w:t>ЗЕНЬ</w:t>
      </w:r>
      <w:r w:rsidRPr="007D00E7">
        <w:rPr>
          <w:szCs w:val="28"/>
        </w:rPr>
        <w:t xml:space="preserve"> </w:t>
      </w:r>
      <w:r w:rsidRPr="00C051B3">
        <w:rPr>
          <w:szCs w:val="28"/>
        </w:rPr>
        <w:t xml:space="preserve">(час відправлення з м. </w:t>
      </w:r>
      <w:r>
        <w:rPr>
          <w:szCs w:val="28"/>
        </w:rPr>
        <w:t>Коломия</w:t>
      </w:r>
      <w:r w:rsidRPr="00C051B3">
        <w:rPr>
          <w:szCs w:val="28"/>
        </w:rPr>
        <w:t xml:space="preserve"> </w:t>
      </w:r>
      <w:r>
        <w:rPr>
          <w:szCs w:val="28"/>
        </w:rPr>
        <w:t>(13-30</w:t>
      </w:r>
      <w:r w:rsidRPr="00C051B3">
        <w:rPr>
          <w:szCs w:val="28"/>
        </w:rPr>
        <w:t xml:space="preserve">) – </w:t>
      </w:r>
      <w:r>
        <w:rPr>
          <w:szCs w:val="28"/>
        </w:rPr>
        <w:t>Пл</w:t>
      </w:r>
      <w:r w:rsidR="00184529">
        <w:rPr>
          <w:szCs w:val="28"/>
        </w:rPr>
        <w:t>ь</w:t>
      </w:r>
      <w:r>
        <w:rPr>
          <w:szCs w:val="28"/>
        </w:rPr>
        <w:t>зень</w:t>
      </w:r>
      <w:r w:rsidRPr="00C051B3">
        <w:rPr>
          <w:szCs w:val="28"/>
        </w:rPr>
        <w:t>(</w:t>
      </w:r>
      <w:r w:rsidR="008409E6">
        <w:rPr>
          <w:szCs w:val="28"/>
        </w:rPr>
        <w:t>10-00</w:t>
      </w:r>
      <w:r w:rsidRPr="00C051B3">
        <w:rPr>
          <w:szCs w:val="28"/>
        </w:rPr>
        <w:t>)</w:t>
      </w:r>
      <w:r w:rsidRPr="00EC1940">
        <w:rPr>
          <w:szCs w:val="28"/>
        </w:rPr>
        <w:t>, терміном відповідно</w:t>
      </w:r>
      <w:r w:rsidRPr="00EB222C">
        <w:rPr>
          <w:szCs w:val="28"/>
        </w:rPr>
        <w:t xml:space="preserve"> діючого дозволу</w:t>
      </w:r>
      <w:r w:rsidR="005C3A67">
        <w:rPr>
          <w:szCs w:val="28"/>
          <w:lang w:val="ru-RU"/>
        </w:rPr>
        <w:t xml:space="preserve"> до 16.11.2016 року</w:t>
      </w:r>
      <w:r w:rsidRPr="00EC1940">
        <w:t>.</w:t>
      </w:r>
      <w:r w:rsidRPr="00EC1940">
        <w:rPr>
          <w:szCs w:val="28"/>
        </w:rPr>
        <w:t xml:space="preserve"> </w:t>
      </w:r>
      <w:r w:rsidRPr="00EC1940">
        <w:t>За це рішення члени комісії проголосували одноголосно.</w:t>
      </w:r>
    </w:p>
    <w:p w:rsidR="00B029ED" w:rsidRPr="00B029ED" w:rsidRDefault="00B029ED" w:rsidP="009B20FE">
      <w:pPr>
        <w:ind w:firstLine="709"/>
        <w:jc w:val="both"/>
        <w:rPr>
          <w:szCs w:val="28"/>
          <w:lang w:val="ru-RU"/>
        </w:rPr>
      </w:pPr>
    </w:p>
    <w:p w:rsidR="009B20FE" w:rsidRDefault="009B20FE" w:rsidP="009B20FE">
      <w:pPr>
        <w:jc w:val="both"/>
      </w:pPr>
    </w:p>
    <w:p w:rsidR="00184529" w:rsidRDefault="00184529" w:rsidP="009B20FE">
      <w:pPr>
        <w:jc w:val="both"/>
      </w:pPr>
    </w:p>
    <w:p w:rsidR="00184529" w:rsidRPr="001B71F9" w:rsidRDefault="00184529" w:rsidP="009B20FE">
      <w:pPr>
        <w:jc w:val="both"/>
      </w:pPr>
    </w:p>
    <w:p w:rsidR="009B20FE" w:rsidRDefault="009B20FE" w:rsidP="009B20FE">
      <w:pPr>
        <w:ind w:firstLine="708"/>
        <w:jc w:val="both"/>
      </w:pPr>
      <w:r w:rsidRPr="001B71F9">
        <w:t>По пункту 3.</w:t>
      </w:r>
    </w:p>
    <w:p w:rsidR="00F57B09" w:rsidRPr="001B71F9" w:rsidRDefault="00F57B09" w:rsidP="009B20FE">
      <w:pPr>
        <w:ind w:firstLine="708"/>
        <w:jc w:val="both"/>
      </w:pPr>
      <w:r w:rsidRPr="008E6FA5">
        <w:rPr>
          <w:snapToGrid w:val="0"/>
          <w:szCs w:val="28"/>
        </w:rPr>
        <w:t>Голова комісії</w:t>
      </w:r>
      <w:r w:rsidRPr="008E6FA5">
        <w:rPr>
          <w:szCs w:val="28"/>
        </w:rPr>
        <w:t xml:space="preserve"> Петухов Д.В. запропонував визначити дату проведення наступного засідання комісії.</w:t>
      </w:r>
    </w:p>
    <w:p w:rsidR="006F580E" w:rsidRPr="001B71F9" w:rsidRDefault="006F580E" w:rsidP="006F580E">
      <w:pPr>
        <w:ind w:firstLine="708"/>
        <w:jc w:val="both"/>
      </w:pPr>
      <w:r w:rsidRPr="008E6FA5">
        <w:rPr>
          <w:b/>
          <w:u w:val="single"/>
        </w:rPr>
        <w:t>ВИРІШИЛИ:</w:t>
      </w:r>
      <w:r w:rsidRPr="008E6FA5">
        <w:rPr>
          <w:b/>
        </w:rPr>
        <w:t xml:space="preserve"> </w:t>
      </w:r>
      <w:r w:rsidRPr="008E6FA5">
        <w:t xml:space="preserve">наступне засідання комісії провести </w:t>
      </w:r>
      <w:r w:rsidRPr="006F580E">
        <w:rPr>
          <w:lang w:val="ru-RU"/>
        </w:rPr>
        <w:t>31</w:t>
      </w:r>
      <w:r w:rsidRPr="001B71F9">
        <w:t xml:space="preserve"> </w:t>
      </w:r>
      <w:r>
        <w:rPr>
          <w:lang w:val="ru-RU"/>
        </w:rPr>
        <w:t>травня</w:t>
      </w:r>
      <w:r w:rsidRPr="001B71F9">
        <w:t xml:space="preserve"> 2013 року.</w:t>
      </w:r>
    </w:p>
    <w:p w:rsidR="006F580E" w:rsidRPr="00540502" w:rsidRDefault="006F580E" w:rsidP="006F580E">
      <w:pPr>
        <w:ind w:firstLine="709"/>
        <w:jc w:val="both"/>
        <w:rPr>
          <w:lang w:val="ru-RU"/>
        </w:rPr>
      </w:pPr>
      <w:r w:rsidRPr="008E6FA5">
        <w:t>За це рішення члени комісії проголосували одноголосно.</w:t>
      </w:r>
    </w:p>
    <w:p w:rsidR="009B20FE" w:rsidRPr="006F580E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Голова комісії: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>Д.В. Петухов</w:t>
      </w: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2A2F66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 w:rsidRPr="001B71F9">
        <w:rPr>
          <w:rFonts w:ascii="Times New Roman" w:hAnsi="Times New Roman"/>
          <w:szCs w:val="28"/>
        </w:rPr>
        <w:tab/>
        <w:t>Протокол вів: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 xml:space="preserve">          О.П. Корнієнко </w:t>
      </w:r>
    </w:p>
    <w:p w:rsidR="009B20FE" w:rsidRDefault="009B20FE" w:rsidP="009B20FE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</w:p>
    <w:p w:rsidR="009B20FE" w:rsidRDefault="009B20FE" w:rsidP="009B20FE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  <w:lang w:val="ru-RU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  <w:r>
        <w:rPr>
          <w:rFonts w:ascii="Times New Roman" w:hAnsi="Times New Roman"/>
          <w:szCs w:val="28"/>
        </w:rPr>
        <w:t xml:space="preserve">____________ А.Ю. Щербак               </w:t>
      </w:r>
      <w:r w:rsidRPr="001B71F9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 </w:t>
      </w:r>
      <w:r w:rsidR="00184529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>___________В.А.</w:t>
      </w:r>
      <w:r w:rsidRPr="001B71F9">
        <w:rPr>
          <w:rFonts w:ascii="Times New Roman" w:hAnsi="Times New Roman"/>
          <w:szCs w:val="28"/>
        </w:rPr>
        <w:t>Балін</w:t>
      </w:r>
      <w:r>
        <w:rPr>
          <w:rFonts w:ascii="Times New Roman" w:hAnsi="Times New Roman"/>
          <w:szCs w:val="28"/>
        </w:rPr>
        <w:t xml:space="preserve">                                   </w:t>
      </w: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          ____________П.В. Кравченко                      </w:t>
      </w:r>
      <w:r w:rsidR="00184529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>__________</w:t>
      </w:r>
      <w:r w:rsidR="00184529">
        <w:rPr>
          <w:rFonts w:ascii="Times New Roman" w:hAnsi="Times New Roman"/>
          <w:szCs w:val="28"/>
        </w:rPr>
        <w:t>_</w:t>
      </w:r>
      <w:r w:rsidRPr="001B71F9">
        <w:rPr>
          <w:rFonts w:ascii="Times New Roman" w:hAnsi="Times New Roman"/>
          <w:szCs w:val="28"/>
        </w:rPr>
        <w:t xml:space="preserve">В.М. Ігнатенко                         </w:t>
      </w:r>
      <w:r>
        <w:rPr>
          <w:rFonts w:ascii="Times New Roman" w:hAnsi="Times New Roman"/>
          <w:szCs w:val="28"/>
        </w:rPr>
        <w:t xml:space="preserve">                               </w:t>
      </w: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B20FE" w:rsidRPr="001B71F9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         </w:t>
      </w:r>
    </w:p>
    <w:p w:rsidR="009B20FE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 w:rsidRPr="001B71F9">
        <w:rPr>
          <w:rFonts w:ascii="Times New Roman" w:hAnsi="Times New Roman"/>
          <w:szCs w:val="28"/>
        </w:rPr>
        <w:t xml:space="preserve">          ____________О.П. Іванов                             </w:t>
      </w:r>
      <w:r w:rsidR="00184529">
        <w:rPr>
          <w:rFonts w:ascii="Times New Roman" w:hAnsi="Times New Roman"/>
          <w:szCs w:val="28"/>
        </w:rPr>
        <w:t xml:space="preserve">    </w:t>
      </w:r>
      <w:r w:rsidRPr="001B71F9">
        <w:rPr>
          <w:rFonts w:ascii="Times New Roman" w:hAnsi="Times New Roman"/>
          <w:szCs w:val="28"/>
        </w:rPr>
        <w:t>_________</w:t>
      </w:r>
      <w:r w:rsidR="00184529">
        <w:rPr>
          <w:rFonts w:ascii="Times New Roman" w:hAnsi="Times New Roman"/>
          <w:szCs w:val="28"/>
        </w:rPr>
        <w:t>__</w:t>
      </w:r>
      <w:r w:rsidRPr="001B71F9">
        <w:rPr>
          <w:rFonts w:ascii="Times New Roman" w:hAnsi="Times New Roman"/>
          <w:szCs w:val="28"/>
        </w:rPr>
        <w:t>О.В. Якущенко</w:t>
      </w:r>
    </w:p>
    <w:p w:rsidR="009B20FE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9B20FE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9B20FE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</w:p>
    <w:p w:rsidR="009B20FE" w:rsidRPr="002A2F66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  <w:r w:rsidRPr="001B71F9">
        <w:rPr>
          <w:rFonts w:ascii="Times New Roman" w:hAnsi="Times New Roman"/>
          <w:szCs w:val="28"/>
        </w:rPr>
        <w:t>_________</w:t>
      </w:r>
      <w:r w:rsidR="00184529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  <w:lang w:val="ru-RU"/>
        </w:rPr>
        <w:t>П</w:t>
      </w:r>
      <w:r w:rsidRPr="001B71F9">
        <w:rPr>
          <w:rFonts w:ascii="Times New Roman" w:hAnsi="Times New Roman"/>
          <w:szCs w:val="28"/>
        </w:rPr>
        <w:t xml:space="preserve">.В. </w:t>
      </w:r>
      <w:r>
        <w:rPr>
          <w:rFonts w:ascii="Times New Roman" w:hAnsi="Times New Roman"/>
          <w:szCs w:val="28"/>
          <w:lang w:val="ru-RU"/>
        </w:rPr>
        <w:t>Главацький</w:t>
      </w:r>
      <w:r w:rsidR="00184529">
        <w:rPr>
          <w:rFonts w:ascii="Times New Roman" w:hAnsi="Times New Roman"/>
          <w:szCs w:val="28"/>
          <w:lang w:val="ru-RU"/>
        </w:rPr>
        <w:t xml:space="preserve">                         ___________</w:t>
      </w:r>
      <w:r w:rsidR="00184529" w:rsidRPr="008E6FA5">
        <w:rPr>
          <w:szCs w:val="28"/>
        </w:rPr>
        <w:t>Л.В.</w:t>
      </w:r>
      <w:r w:rsidR="00184529">
        <w:rPr>
          <w:szCs w:val="28"/>
        </w:rPr>
        <w:t xml:space="preserve"> </w:t>
      </w:r>
      <w:r w:rsidR="00184529" w:rsidRPr="008E6FA5">
        <w:rPr>
          <w:szCs w:val="28"/>
        </w:rPr>
        <w:t xml:space="preserve">Лукіна </w:t>
      </w:r>
    </w:p>
    <w:p w:rsidR="009B20FE" w:rsidRPr="002A2F66" w:rsidRDefault="009B20FE" w:rsidP="009B20FE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2F753C" w:rsidRDefault="002F753C"/>
    <w:p w:rsidR="00DB0F4E" w:rsidRDefault="00DB0F4E">
      <w:r>
        <w:t xml:space="preserve">          ____________Ю.С. Дробот</w:t>
      </w:r>
    </w:p>
    <w:sectPr w:rsidR="00DB0F4E" w:rsidSect="0051528D">
      <w:headerReference w:type="even" r:id="rId7"/>
      <w:headerReference w:type="default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26" w:rsidRDefault="004D5226">
      <w:r>
        <w:separator/>
      </w:r>
    </w:p>
  </w:endnote>
  <w:endnote w:type="continuationSeparator" w:id="0">
    <w:p w:rsidR="004D5226" w:rsidRDefault="004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26" w:rsidRDefault="004D5226">
      <w:r>
        <w:separator/>
      </w:r>
    </w:p>
  </w:footnote>
  <w:footnote w:type="continuationSeparator" w:id="0">
    <w:p w:rsidR="004D5226" w:rsidRDefault="004D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B" w:rsidRDefault="00C4741B" w:rsidP="009B20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41B" w:rsidRDefault="00C474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B" w:rsidRDefault="00C4741B" w:rsidP="009B20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10E0">
      <w:rPr>
        <w:rStyle w:val="a7"/>
        <w:noProof/>
      </w:rPr>
      <w:t>5</w:t>
    </w:r>
    <w:r>
      <w:rPr>
        <w:rStyle w:val="a7"/>
      </w:rPr>
      <w:fldChar w:fldCharType="end"/>
    </w:r>
  </w:p>
  <w:p w:rsidR="00C4741B" w:rsidRDefault="00C47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848"/>
    <w:multiLevelType w:val="hybridMultilevel"/>
    <w:tmpl w:val="6FBAB934"/>
    <w:lvl w:ilvl="0" w:tplc="64D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D50115"/>
    <w:multiLevelType w:val="hybridMultilevel"/>
    <w:tmpl w:val="42CAA338"/>
    <w:lvl w:ilvl="0" w:tplc="42562C7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A6C50AB"/>
    <w:multiLevelType w:val="hybridMultilevel"/>
    <w:tmpl w:val="8C1E0502"/>
    <w:lvl w:ilvl="0" w:tplc="88165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FE"/>
    <w:rsid w:val="00000463"/>
    <w:rsid w:val="00004CCF"/>
    <w:rsid w:val="00021961"/>
    <w:rsid w:val="00030277"/>
    <w:rsid w:val="000310F7"/>
    <w:rsid w:val="00042B01"/>
    <w:rsid w:val="00043917"/>
    <w:rsid w:val="00045324"/>
    <w:rsid w:val="0004696D"/>
    <w:rsid w:val="00051DAD"/>
    <w:rsid w:val="00052112"/>
    <w:rsid w:val="0006454E"/>
    <w:rsid w:val="00083447"/>
    <w:rsid w:val="000841A3"/>
    <w:rsid w:val="000A6AE9"/>
    <w:rsid w:val="000B0C58"/>
    <w:rsid w:val="000C6675"/>
    <w:rsid w:val="000D4659"/>
    <w:rsid w:val="000E29CE"/>
    <w:rsid w:val="000E4021"/>
    <w:rsid w:val="000E56D3"/>
    <w:rsid w:val="000F3852"/>
    <w:rsid w:val="000F61AE"/>
    <w:rsid w:val="00115EC9"/>
    <w:rsid w:val="0012185C"/>
    <w:rsid w:val="001272C2"/>
    <w:rsid w:val="00131D10"/>
    <w:rsid w:val="00132BC6"/>
    <w:rsid w:val="001337AF"/>
    <w:rsid w:val="00136F92"/>
    <w:rsid w:val="0014451A"/>
    <w:rsid w:val="001518D2"/>
    <w:rsid w:val="00162432"/>
    <w:rsid w:val="00167B5E"/>
    <w:rsid w:val="00170BA9"/>
    <w:rsid w:val="00184529"/>
    <w:rsid w:val="00190D72"/>
    <w:rsid w:val="00192953"/>
    <w:rsid w:val="001A073D"/>
    <w:rsid w:val="001B05E6"/>
    <w:rsid w:val="001C600F"/>
    <w:rsid w:val="001D42EC"/>
    <w:rsid w:val="001D48D1"/>
    <w:rsid w:val="001D5A72"/>
    <w:rsid w:val="001E59C4"/>
    <w:rsid w:val="001F674F"/>
    <w:rsid w:val="001F6CC1"/>
    <w:rsid w:val="002018BF"/>
    <w:rsid w:val="00203064"/>
    <w:rsid w:val="002063B0"/>
    <w:rsid w:val="0020695B"/>
    <w:rsid w:val="00206CBE"/>
    <w:rsid w:val="00217F46"/>
    <w:rsid w:val="00225C39"/>
    <w:rsid w:val="002269D6"/>
    <w:rsid w:val="00231C9F"/>
    <w:rsid w:val="00232AAE"/>
    <w:rsid w:val="00234842"/>
    <w:rsid w:val="00243020"/>
    <w:rsid w:val="00246E3B"/>
    <w:rsid w:val="00247174"/>
    <w:rsid w:val="00265D02"/>
    <w:rsid w:val="00270543"/>
    <w:rsid w:val="002736DA"/>
    <w:rsid w:val="00286B00"/>
    <w:rsid w:val="002907C3"/>
    <w:rsid w:val="002941D5"/>
    <w:rsid w:val="002D23C5"/>
    <w:rsid w:val="002D5462"/>
    <w:rsid w:val="002E00EB"/>
    <w:rsid w:val="002F02A3"/>
    <w:rsid w:val="002F59F4"/>
    <w:rsid w:val="002F753C"/>
    <w:rsid w:val="003024B1"/>
    <w:rsid w:val="00305E7B"/>
    <w:rsid w:val="003144AC"/>
    <w:rsid w:val="0031723C"/>
    <w:rsid w:val="0031726E"/>
    <w:rsid w:val="00323975"/>
    <w:rsid w:val="0033211D"/>
    <w:rsid w:val="0034527D"/>
    <w:rsid w:val="00345ABD"/>
    <w:rsid w:val="0035025F"/>
    <w:rsid w:val="0035229D"/>
    <w:rsid w:val="00353EFE"/>
    <w:rsid w:val="0035765A"/>
    <w:rsid w:val="00363856"/>
    <w:rsid w:val="0036716A"/>
    <w:rsid w:val="003736B5"/>
    <w:rsid w:val="0037724C"/>
    <w:rsid w:val="00381BC6"/>
    <w:rsid w:val="00383AFC"/>
    <w:rsid w:val="003847ED"/>
    <w:rsid w:val="0038702B"/>
    <w:rsid w:val="003A4662"/>
    <w:rsid w:val="003A5CC3"/>
    <w:rsid w:val="003B30B1"/>
    <w:rsid w:val="003B6B09"/>
    <w:rsid w:val="003C6CAB"/>
    <w:rsid w:val="003F6F78"/>
    <w:rsid w:val="004109F0"/>
    <w:rsid w:val="00411DE0"/>
    <w:rsid w:val="0041219D"/>
    <w:rsid w:val="00417277"/>
    <w:rsid w:val="00421797"/>
    <w:rsid w:val="00421D7C"/>
    <w:rsid w:val="00431C1F"/>
    <w:rsid w:val="0043302D"/>
    <w:rsid w:val="0043312C"/>
    <w:rsid w:val="00442C7E"/>
    <w:rsid w:val="0045111B"/>
    <w:rsid w:val="00454B3C"/>
    <w:rsid w:val="0047561E"/>
    <w:rsid w:val="0047620A"/>
    <w:rsid w:val="00482401"/>
    <w:rsid w:val="00484616"/>
    <w:rsid w:val="004867DD"/>
    <w:rsid w:val="00487856"/>
    <w:rsid w:val="00493974"/>
    <w:rsid w:val="00493CF3"/>
    <w:rsid w:val="00494C3B"/>
    <w:rsid w:val="00497931"/>
    <w:rsid w:val="004A093C"/>
    <w:rsid w:val="004A2B93"/>
    <w:rsid w:val="004A3827"/>
    <w:rsid w:val="004A5A9B"/>
    <w:rsid w:val="004B0693"/>
    <w:rsid w:val="004B2CD8"/>
    <w:rsid w:val="004C55A4"/>
    <w:rsid w:val="004D0084"/>
    <w:rsid w:val="004D0419"/>
    <w:rsid w:val="004D5226"/>
    <w:rsid w:val="004D7106"/>
    <w:rsid w:val="004E285C"/>
    <w:rsid w:val="004E564B"/>
    <w:rsid w:val="004F4674"/>
    <w:rsid w:val="004F7B9B"/>
    <w:rsid w:val="00506DDD"/>
    <w:rsid w:val="00511D10"/>
    <w:rsid w:val="00512251"/>
    <w:rsid w:val="0051431D"/>
    <w:rsid w:val="0051528D"/>
    <w:rsid w:val="00523146"/>
    <w:rsid w:val="005370B8"/>
    <w:rsid w:val="005577A1"/>
    <w:rsid w:val="005610E0"/>
    <w:rsid w:val="00562393"/>
    <w:rsid w:val="00564697"/>
    <w:rsid w:val="00566A63"/>
    <w:rsid w:val="00567F4B"/>
    <w:rsid w:val="00577ECA"/>
    <w:rsid w:val="00584BE7"/>
    <w:rsid w:val="00584D9D"/>
    <w:rsid w:val="0058765C"/>
    <w:rsid w:val="005903CA"/>
    <w:rsid w:val="00593170"/>
    <w:rsid w:val="0059523A"/>
    <w:rsid w:val="005A00E5"/>
    <w:rsid w:val="005A0829"/>
    <w:rsid w:val="005A08DE"/>
    <w:rsid w:val="005B60FE"/>
    <w:rsid w:val="005B7753"/>
    <w:rsid w:val="005B7CC0"/>
    <w:rsid w:val="005B7FA8"/>
    <w:rsid w:val="005C3A67"/>
    <w:rsid w:val="005D1D44"/>
    <w:rsid w:val="005D2905"/>
    <w:rsid w:val="005D61C5"/>
    <w:rsid w:val="005E2E84"/>
    <w:rsid w:val="005E4133"/>
    <w:rsid w:val="005E46CE"/>
    <w:rsid w:val="005E4BB9"/>
    <w:rsid w:val="005E5985"/>
    <w:rsid w:val="005F2ABD"/>
    <w:rsid w:val="005F6329"/>
    <w:rsid w:val="005F648E"/>
    <w:rsid w:val="0060072B"/>
    <w:rsid w:val="00602AF4"/>
    <w:rsid w:val="00612297"/>
    <w:rsid w:val="0062330C"/>
    <w:rsid w:val="00625D92"/>
    <w:rsid w:val="00632EDB"/>
    <w:rsid w:val="00640E7B"/>
    <w:rsid w:val="00645CE1"/>
    <w:rsid w:val="00650DE1"/>
    <w:rsid w:val="00673185"/>
    <w:rsid w:val="00674583"/>
    <w:rsid w:val="00682A37"/>
    <w:rsid w:val="00685487"/>
    <w:rsid w:val="0069060A"/>
    <w:rsid w:val="00694101"/>
    <w:rsid w:val="006A75E1"/>
    <w:rsid w:val="006B3996"/>
    <w:rsid w:val="006B3E83"/>
    <w:rsid w:val="006B7493"/>
    <w:rsid w:val="006C7A28"/>
    <w:rsid w:val="006D5A23"/>
    <w:rsid w:val="006E1064"/>
    <w:rsid w:val="006E52F4"/>
    <w:rsid w:val="006E7601"/>
    <w:rsid w:val="006F580E"/>
    <w:rsid w:val="006F5D7D"/>
    <w:rsid w:val="007034CD"/>
    <w:rsid w:val="0070500E"/>
    <w:rsid w:val="00710762"/>
    <w:rsid w:val="0071486A"/>
    <w:rsid w:val="00721C06"/>
    <w:rsid w:val="00727504"/>
    <w:rsid w:val="00736D04"/>
    <w:rsid w:val="00741269"/>
    <w:rsid w:val="00741800"/>
    <w:rsid w:val="007437E6"/>
    <w:rsid w:val="007451A4"/>
    <w:rsid w:val="007504E1"/>
    <w:rsid w:val="007516F6"/>
    <w:rsid w:val="00753376"/>
    <w:rsid w:val="0075476C"/>
    <w:rsid w:val="00755288"/>
    <w:rsid w:val="007763CA"/>
    <w:rsid w:val="007B66DC"/>
    <w:rsid w:val="007C1D6A"/>
    <w:rsid w:val="007D6AD4"/>
    <w:rsid w:val="007F0676"/>
    <w:rsid w:val="007F5BBB"/>
    <w:rsid w:val="00800288"/>
    <w:rsid w:val="00815641"/>
    <w:rsid w:val="00815677"/>
    <w:rsid w:val="0083382F"/>
    <w:rsid w:val="008409E6"/>
    <w:rsid w:val="00845772"/>
    <w:rsid w:val="008632D0"/>
    <w:rsid w:val="00875D38"/>
    <w:rsid w:val="00880647"/>
    <w:rsid w:val="00880BDC"/>
    <w:rsid w:val="008815D2"/>
    <w:rsid w:val="008837FD"/>
    <w:rsid w:val="00886D66"/>
    <w:rsid w:val="008A50E9"/>
    <w:rsid w:val="008B1855"/>
    <w:rsid w:val="008B1A43"/>
    <w:rsid w:val="008B62CC"/>
    <w:rsid w:val="008D1DF8"/>
    <w:rsid w:val="008E1995"/>
    <w:rsid w:val="008E380D"/>
    <w:rsid w:val="00900472"/>
    <w:rsid w:val="00900557"/>
    <w:rsid w:val="009013C9"/>
    <w:rsid w:val="009119C8"/>
    <w:rsid w:val="00911C32"/>
    <w:rsid w:val="009204DC"/>
    <w:rsid w:val="00920807"/>
    <w:rsid w:val="00924DB0"/>
    <w:rsid w:val="00946381"/>
    <w:rsid w:val="00947E8B"/>
    <w:rsid w:val="0095010E"/>
    <w:rsid w:val="00961982"/>
    <w:rsid w:val="009656C5"/>
    <w:rsid w:val="00971A32"/>
    <w:rsid w:val="00982783"/>
    <w:rsid w:val="00995311"/>
    <w:rsid w:val="009A4E60"/>
    <w:rsid w:val="009A5CBC"/>
    <w:rsid w:val="009B20FE"/>
    <w:rsid w:val="009B6232"/>
    <w:rsid w:val="009B7EE6"/>
    <w:rsid w:val="009C0477"/>
    <w:rsid w:val="009C3C9B"/>
    <w:rsid w:val="009D428C"/>
    <w:rsid w:val="009E3CFB"/>
    <w:rsid w:val="009E592F"/>
    <w:rsid w:val="009F2923"/>
    <w:rsid w:val="009F4181"/>
    <w:rsid w:val="00A253B3"/>
    <w:rsid w:val="00A30B59"/>
    <w:rsid w:val="00A34BD6"/>
    <w:rsid w:val="00A37958"/>
    <w:rsid w:val="00A42B99"/>
    <w:rsid w:val="00A454FF"/>
    <w:rsid w:val="00A467CF"/>
    <w:rsid w:val="00A471C2"/>
    <w:rsid w:val="00A5729C"/>
    <w:rsid w:val="00A611DC"/>
    <w:rsid w:val="00A729D0"/>
    <w:rsid w:val="00A863E0"/>
    <w:rsid w:val="00AB7058"/>
    <w:rsid w:val="00AB7AB4"/>
    <w:rsid w:val="00AC2FF5"/>
    <w:rsid w:val="00AD63F5"/>
    <w:rsid w:val="00AE5BE0"/>
    <w:rsid w:val="00AE5F94"/>
    <w:rsid w:val="00B029ED"/>
    <w:rsid w:val="00B202C7"/>
    <w:rsid w:val="00B229A1"/>
    <w:rsid w:val="00B2331E"/>
    <w:rsid w:val="00B24C29"/>
    <w:rsid w:val="00B274CD"/>
    <w:rsid w:val="00B32F07"/>
    <w:rsid w:val="00B57413"/>
    <w:rsid w:val="00B60280"/>
    <w:rsid w:val="00B62748"/>
    <w:rsid w:val="00B63083"/>
    <w:rsid w:val="00B749AD"/>
    <w:rsid w:val="00B81654"/>
    <w:rsid w:val="00B869DA"/>
    <w:rsid w:val="00B87DC9"/>
    <w:rsid w:val="00B94C15"/>
    <w:rsid w:val="00BA6F62"/>
    <w:rsid w:val="00BA7A6E"/>
    <w:rsid w:val="00BB3304"/>
    <w:rsid w:val="00BC4717"/>
    <w:rsid w:val="00BD2D68"/>
    <w:rsid w:val="00BE0849"/>
    <w:rsid w:val="00BE7B8D"/>
    <w:rsid w:val="00BF2C53"/>
    <w:rsid w:val="00BF46A3"/>
    <w:rsid w:val="00BF6C2D"/>
    <w:rsid w:val="00C1281E"/>
    <w:rsid w:val="00C17AD5"/>
    <w:rsid w:val="00C26048"/>
    <w:rsid w:val="00C27126"/>
    <w:rsid w:val="00C34AD2"/>
    <w:rsid w:val="00C34DFD"/>
    <w:rsid w:val="00C3799F"/>
    <w:rsid w:val="00C410B4"/>
    <w:rsid w:val="00C42349"/>
    <w:rsid w:val="00C45245"/>
    <w:rsid w:val="00C4741B"/>
    <w:rsid w:val="00C50D25"/>
    <w:rsid w:val="00C57EC0"/>
    <w:rsid w:val="00C612C5"/>
    <w:rsid w:val="00C63CD8"/>
    <w:rsid w:val="00C67A8F"/>
    <w:rsid w:val="00C70D07"/>
    <w:rsid w:val="00C810EE"/>
    <w:rsid w:val="00C83791"/>
    <w:rsid w:val="00C84BCD"/>
    <w:rsid w:val="00C96C56"/>
    <w:rsid w:val="00C97503"/>
    <w:rsid w:val="00CA1397"/>
    <w:rsid w:val="00CA5E2D"/>
    <w:rsid w:val="00CB3A27"/>
    <w:rsid w:val="00CB5A4D"/>
    <w:rsid w:val="00CD4771"/>
    <w:rsid w:val="00CD5A01"/>
    <w:rsid w:val="00CE2D49"/>
    <w:rsid w:val="00CE36D9"/>
    <w:rsid w:val="00CE7144"/>
    <w:rsid w:val="00D402F9"/>
    <w:rsid w:val="00D42DB6"/>
    <w:rsid w:val="00D44CC1"/>
    <w:rsid w:val="00D55F78"/>
    <w:rsid w:val="00D564FF"/>
    <w:rsid w:val="00D7069A"/>
    <w:rsid w:val="00D75739"/>
    <w:rsid w:val="00D75CBF"/>
    <w:rsid w:val="00D81A35"/>
    <w:rsid w:val="00DA155C"/>
    <w:rsid w:val="00DB0F4E"/>
    <w:rsid w:val="00DE445D"/>
    <w:rsid w:val="00DF0D0F"/>
    <w:rsid w:val="00DF1BC5"/>
    <w:rsid w:val="00DF5F9D"/>
    <w:rsid w:val="00DF6B85"/>
    <w:rsid w:val="00E019E9"/>
    <w:rsid w:val="00E0418C"/>
    <w:rsid w:val="00E04670"/>
    <w:rsid w:val="00E064DE"/>
    <w:rsid w:val="00E174D9"/>
    <w:rsid w:val="00E42BCE"/>
    <w:rsid w:val="00E50D98"/>
    <w:rsid w:val="00E553ED"/>
    <w:rsid w:val="00E57154"/>
    <w:rsid w:val="00E70B4D"/>
    <w:rsid w:val="00E77F5D"/>
    <w:rsid w:val="00E944B1"/>
    <w:rsid w:val="00EB0061"/>
    <w:rsid w:val="00EB12FA"/>
    <w:rsid w:val="00EB2074"/>
    <w:rsid w:val="00EC7C7C"/>
    <w:rsid w:val="00ED064F"/>
    <w:rsid w:val="00ED0CF8"/>
    <w:rsid w:val="00EE2297"/>
    <w:rsid w:val="00EF24BB"/>
    <w:rsid w:val="00EF3B86"/>
    <w:rsid w:val="00EF49D5"/>
    <w:rsid w:val="00EF527F"/>
    <w:rsid w:val="00F00403"/>
    <w:rsid w:val="00F02D6C"/>
    <w:rsid w:val="00F04026"/>
    <w:rsid w:val="00F11136"/>
    <w:rsid w:val="00F1281F"/>
    <w:rsid w:val="00F171E1"/>
    <w:rsid w:val="00F26FA7"/>
    <w:rsid w:val="00F51B3C"/>
    <w:rsid w:val="00F57B09"/>
    <w:rsid w:val="00F600F9"/>
    <w:rsid w:val="00F644CC"/>
    <w:rsid w:val="00F679D5"/>
    <w:rsid w:val="00F72F59"/>
    <w:rsid w:val="00F8661D"/>
    <w:rsid w:val="00F869BF"/>
    <w:rsid w:val="00F87B56"/>
    <w:rsid w:val="00F95269"/>
    <w:rsid w:val="00FA4022"/>
    <w:rsid w:val="00FA4610"/>
    <w:rsid w:val="00FB01D4"/>
    <w:rsid w:val="00FB52A0"/>
    <w:rsid w:val="00FB5555"/>
    <w:rsid w:val="00FB67AE"/>
    <w:rsid w:val="00FC336F"/>
    <w:rsid w:val="00FD4AED"/>
    <w:rsid w:val="00FE1980"/>
    <w:rsid w:val="00FE31FC"/>
    <w:rsid w:val="00FE74B1"/>
    <w:rsid w:val="00FF22F0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DD54-745E-4BC4-B084-2EE564E0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FE"/>
    <w:rPr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20F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9B20FE"/>
    <w:rPr>
      <w:sz w:val="28"/>
      <w:lang w:val="uk-UA" w:eastAsia="ru-RU" w:bidi="ar-SA"/>
    </w:rPr>
  </w:style>
  <w:style w:type="paragraph" w:styleId="a5">
    <w:name w:val="Название"/>
    <w:basedOn w:val="a"/>
    <w:link w:val="a6"/>
    <w:qFormat/>
    <w:rsid w:val="009B20FE"/>
    <w:pPr>
      <w:spacing w:line="360" w:lineRule="auto"/>
      <w:jc w:val="center"/>
    </w:pPr>
    <w:rPr>
      <w:b/>
    </w:rPr>
  </w:style>
  <w:style w:type="character" w:customStyle="1" w:styleId="a6">
    <w:name w:val="Название Знак"/>
    <w:link w:val="a5"/>
    <w:rsid w:val="009B20FE"/>
    <w:rPr>
      <w:b/>
      <w:sz w:val="28"/>
      <w:lang w:val="uk-UA" w:eastAsia="ru-RU" w:bidi="ar-SA"/>
    </w:rPr>
  </w:style>
  <w:style w:type="paragraph" w:customStyle="1" w:styleId="21">
    <w:name w:val="Основной текст с отступом 21"/>
    <w:basedOn w:val="a"/>
    <w:rsid w:val="009B20FE"/>
    <w:pPr>
      <w:tabs>
        <w:tab w:val="left" w:pos="987"/>
      </w:tabs>
      <w:spacing w:before="120"/>
      <w:ind w:firstLine="567"/>
      <w:jc w:val="both"/>
    </w:pPr>
    <w:rPr>
      <w:rFonts w:ascii="Times New Roman CYR" w:hAnsi="Times New Roman CYR"/>
    </w:rPr>
  </w:style>
  <w:style w:type="character" w:styleId="a7">
    <w:name w:val="page number"/>
    <w:basedOn w:val="a0"/>
    <w:rsid w:val="009B20FE"/>
  </w:style>
  <w:style w:type="paragraph" w:customStyle="1" w:styleId="a8">
    <w:name w:val=" Знак Знак Знак Знак Знак Знак Знак Знак Знак Знак Знак Знак Знак Знак Знак Знак"/>
    <w:basedOn w:val="a"/>
    <w:rsid w:val="00F57B09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DB0F4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6360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Office</dc:creator>
  <cp:keywords/>
  <dc:description/>
  <cp:lastModifiedBy>Крикун Федір Євгенович</cp:lastModifiedBy>
  <cp:revision>2</cp:revision>
  <cp:lastPrinted>2013-06-13T06:43:00Z</cp:lastPrinted>
  <dcterms:created xsi:type="dcterms:W3CDTF">2025-02-19T11:03:00Z</dcterms:created>
  <dcterms:modified xsi:type="dcterms:W3CDTF">2025-02-19T11:03:00Z</dcterms:modified>
</cp:coreProperties>
</file>