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8F8" w:rsidRDefault="004F4BAE">
      <w:pPr>
        <w:spacing w:line="240" w:lineRule="auto"/>
        <w:jc w:val="center"/>
        <w:rPr>
          <w:rFonts w:ascii="Times New Roman" w:hAnsi="Times New Roman"/>
          <w:b/>
          <w:color w:val="000000"/>
          <w:sz w:val="28"/>
          <w:szCs w:val="28"/>
          <w:lang w:val="uk-UA"/>
        </w:rPr>
      </w:pPr>
      <w:bookmarkStart w:id="0" w:name="_GoBack"/>
      <w:bookmarkEnd w:id="0"/>
      <w:r w:rsidRPr="00B34F72">
        <w:rPr>
          <w:rFonts w:ascii="Times New Roman" w:hAnsi="Times New Roman"/>
          <w:b/>
          <w:color w:val="000000"/>
          <w:sz w:val="28"/>
          <w:szCs w:val="28"/>
          <w:lang w:val="uk-UA"/>
        </w:rPr>
        <w:t>Міністерство розвитку громад, територій та інфраструктури</w:t>
      </w:r>
      <w:r w:rsidRPr="00B34F72">
        <w:rPr>
          <w:rFonts w:ascii="Times New Roman" w:hAnsi="Times New Roman"/>
          <w:b/>
          <w:color w:val="000000"/>
          <w:sz w:val="28"/>
          <w:lang w:val="uk-UA"/>
        </w:rPr>
        <w:t xml:space="preserve"> України</w:t>
      </w:r>
    </w:p>
    <w:p w:rsidR="002018F8" w:rsidRDefault="002018F8">
      <w:pPr>
        <w:spacing w:line="240" w:lineRule="auto"/>
        <w:jc w:val="center"/>
        <w:rPr>
          <w:rFonts w:ascii="Times New Roman" w:hAnsi="Times New Roman"/>
          <w:b/>
          <w:color w:val="000000"/>
          <w:sz w:val="8"/>
          <w:szCs w:val="28"/>
          <w:lang w:val="uk-UA"/>
        </w:rPr>
      </w:pPr>
    </w:p>
    <w:p w:rsidR="00A606BA" w:rsidRDefault="00A606BA">
      <w:pPr>
        <w:spacing w:before="57" w:after="57" w:line="240" w:lineRule="auto"/>
        <w:jc w:val="center"/>
        <w:rPr>
          <w:rFonts w:ascii="Times New Roman" w:hAnsi="Times New Roman"/>
          <w:noProof/>
          <w:color w:val="000000"/>
          <w:sz w:val="18"/>
          <w:lang w:val="uk-UA" w:eastAsia="uk-UA"/>
        </w:rPr>
      </w:pPr>
    </w:p>
    <w:p w:rsidR="002018F8" w:rsidRDefault="004F4BAE">
      <w:pPr>
        <w:spacing w:before="57" w:after="57" w:line="240" w:lineRule="auto"/>
        <w:jc w:val="center"/>
        <w:rPr>
          <w:color w:val="000000"/>
          <w:lang w:val="uk-UA"/>
        </w:rPr>
      </w:pPr>
      <w:r>
        <w:rPr>
          <w:rFonts w:ascii="Times New Roman" w:hAnsi="Times New Roman"/>
          <w:noProof/>
          <w:color w:val="000000"/>
          <w:sz w:val="18"/>
          <w:lang w:val="ru-UA" w:eastAsia="ru-UA"/>
        </w:rPr>
        <w:drawing>
          <wp:inline distT="0" distB="0" distL="0" distR="0">
            <wp:extent cx="3725545" cy="3530600"/>
            <wp:effectExtent l="0" t="0" r="0" b="0"/>
            <wp:docPr id="28" name="Рисунок 28" descr="C:\Users\Asus\Downloads\Telegram Desktop\Пости_ПЛ_Монтажная_область_1_копия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Downloads\Telegram Desktop\Пости_ПЛ_Монтажная_область_1_копия_6.jpg"/>
                    <pic:cNvPicPr>
                      <a:picLocks noChangeAspect="1" noChangeArrowheads="1"/>
                    </pic:cNvPicPr>
                  </pic:nvPicPr>
                  <pic:blipFill dpi="0">
                    <a:blip r:embed="rId7" cstate="print"/>
                    <a:srcRect/>
                    <a:stretch>
                      <a:fillRect/>
                    </a:stretch>
                  </pic:blipFill>
                  <pic:spPr bwMode="auto">
                    <a:xfrm>
                      <a:off x="0" y="0"/>
                      <a:ext cx="4007144" cy="4307677"/>
                    </a:xfrm>
                    <a:prstGeom prst="rect">
                      <a:avLst/>
                    </a:prstGeom>
                    <a:noFill/>
                    <a:ln>
                      <a:noFill/>
                    </a:ln>
                  </pic:spPr>
                </pic:pic>
              </a:graphicData>
            </a:graphic>
          </wp:inline>
        </w:drawing>
      </w:r>
    </w:p>
    <w:p w:rsidR="00A606BA" w:rsidRDefault="00A606BA">
      <w:pPr>
        <w:spacing w:before="57" w:after="57" w:line="240" w:lineRule="auto"/>
        <w:jc w:val="center"/>
        <w:rPr>
          <w:color w:val="000000"/>
          <w:lang w:val="uk-UA"/>
        </w:rPr>
      </w:pPr>
    </w:p>
    <w:p w:rsidR="002018F8" w:rsidRDefault="004F4BAE" w:rsidP="00B34F72">
      <w:pPr>
        <w:spacing w:line="0" w:lineRule="atLeast"/>
        <w:ind w:firstLine="720"/>
        <w:jc w:val="both"/>
        <w:rPr>
          <w:rFonts w:ascii="Times New Roman" w:hAnsi="Times New Roman"/>
          <w:color w:val="000000"/>
          <w:sz w:val="28"/>
          <w:lang w:val="uk-UA"/>
        </w:rPr>
      </w:pPr>
      <w:r>
        <w:rPr>
          <w:rFonts w:ascii="Times New Roman" w:hAnsi="Times New Roman"/>
          <w:color w:val="000000"/>
          <w:sz w:val="28"/>
          <w:lang w:val="uk-UA"/>
        </w:rPr>
        <w:t xml:space="preserve">Сьогодні, коли чи не кожен день через ворожі обстріли страждають наші громади та об’єкти інфраструктури, дуже важливо мати план, якими будуть наші міста та громади після відновлення. Як продемонстрував нещодавній моніторинг, лише 20 % публічних об’єктів інфраструктури є </w:t>
      </w:r>
      <w:proofErr w:type="spellStart"/>
      <w:r>
        <w:rPr>
          <w:rFonts w:ascii="Times New Roman" w:hAnsi="Times New Roman"/>
          <w:color w:val="000000"/>
          <w:sz w:val="28"/>
          <w:lang w:val="uk-UA"/>
        </w:rPr>
        <w:t>безбар’єрними</w:t>
      </w:r>
      <w:proofErr w:type="spellEnd"/>
      <w:r>
        <w:rPr>
          <w:rFonts w:ascii="Times New Roman" w:hAnsi="Times New Roman"/>
          <w:color w:val="000000"/>
          <w:sz w:val="28"/>
          <w:lang w:val="uk-UA"/>
        </w:rPr>
        <w:t>. Тож, щоб в майбутньому Україна була комфортною для всіх своїх громадян, незалежно від віку та стану здоров’я, Міністерство розвитку громад, територій та інфраструктури України планує впровадити цілу низку змін:</w:t>
      </w:r>
    </w:p>
    <w:p w:rsidR="002018F8" w:rsidRDefault="004F4BAE" w:rsidP="00B34F72">
      <w:pPr>
        <w:numPr>
          <w:ilvl w:val="0"/>
          <w:numId w:val="30"/>
        </w:numPr>
        <w:spacing w:line="0" w:lineRule="atLeast"/>
        <w:ind w:left="0" w:firstLine="426"/>
        <w:jc w:val="both"/>
        <w:rPr>
          <w:rFonts w:ascii="Times New Roman" w:hAnsi="Times New Roman"/>
          <w:color w:val="000000"/>
          <w:sz w:val="28"/>
          <w:lang w:val="uk-UA"/>
        </w:rPr>
      </w:pPr>
      <w:r>
        <w:rPr>
          <w:rFonts w:ascii="Times New Roman" w:hAnsi="Times New Roman"/>
          <w:color w:val="000000"/>
          <w:sz w:val="28"/>
          <w:lang w:val="uk-UA"/>
        </w:rPr>
        <w:t>Створення дієвого механізму державного контролю та притягнення до відповідальності за порушення під час відновлення, нового будівництва, реконструкції капітального ремонту.</w:t>
      </w:r>
    </w:p>
    <w:p w:rsidR="002018F8" w:rsidRDefault="004F4BAE" w:rsidP="00B34F72">
      <w:pPr>
        <w:numPr>
          <w:ilvl w:val="0"/>
          <w:numId w:val="30"/>
        </w:numPr>
        <w:spacing w:line="0" w:lineRule="atLeast"/>
        <w:ind w:left="0" w:firstLine="426"/>
        <w:jc w:val="both"/>
        <w:rPr>
          <w:rFonts w:ascii="Times New Roman" w:hAnsi="Times New Roman"/>
          <w:color w:val="000000"/>
          <w:sz w:val="28"/>
          <w:lang w:val="uk-UA"/>
        </w:rPr>
      </w:pPr>
      <w:r>
        <w:rPr>
          <w:rFonts w:ascii="Times New Roman" w:hAnsi="Times New Roman"/>
          <w:color w:val="000000"/>
          <w:sz w:val="28"/>
          <w:lang w:val="uk-UA"/>
        </w:rPr>
        <w:t xml:space="preserve">Моніторинг </w:t>
      </w:r>
      <w:proofErr w:type="spellStart"/>
      <w:r>
        <w:rPr>
          <w:rFonts w:ascii="Times New Roman" w:hAnsi="Times New Roman"/>
          <w:color w:val="000000"/>
          <w:sz w:val="28"/>
          <w:lang w:val="uk-UA"/>
        </w:rPr>
        <w:t>безбар’єрності</w:t>
      </w:r>
      <w:proofErr w:type="spellEnd"/>
      <w:r>
        <w:rPr>
          <w:rFonts w:ascii="Times New Roman" w:hAnsi="Times New Roman"/>
          <w:color w:val="000000"/>
          <w:sz w:val="28"/>
          <w:lang w:val="uk-UA"/>
        </w:rPr>
        <w:t xml:space="preserve"> об’єктів фізичного оточення транспорту, їх пристосування для потреб </w:t>
      </w:r>
      <w:proofErr w:type="spellStart"/>
      <w:r>
        <w:rPr>
          <w:rFonts w:ascii="Times New Roman" w:hAnsi="Times New Roman"/>
          <w:color w:val="000000"/>
          <w:sz w:val="28"/>
          <w:lang w:val="uk-UA"/>
        </w:rPr>
        <w:t>маломобільних</w:t>
      </w:r>
      <w:proofErr w:type="spellEnd"/>
      <w:r>
        <w:rPr>
          <w:rFonts w:ascii="Times New Roman" w:hAnsi="Times New Roman"/>
          <w:color w:val="000000"/>
          <w:sz w:val="28"/>
          <w:lang w:val="uk-UA"/>
        </w:rPr>
        <w:t xml:space="preserve"> груп населення.</w:t>
      </w:r>
    </w:p>
    <w:p w:rsidR="002018F8" w:rsidRDefault="004F4BAE" w:rsidP="00B34F72">
      <w:pPr>
        <w:numPr>
          <w:ilvl w:val="0"/>
          <w:numId w:val="30"/>
        </w:numPr>
        <w:spacing w:line="0" w:lineRule="atLeast"/>
        <w:ind w:left="0" w:firstLine="426"/>
        <w:jc w:val="both"/>
        <w:rPr>
          <w:rFonts w:ascii="Times New Roman" w:hAnsi="Times New Roman"/>
          <w:color w:val="000000"/>
          <w:sz w:val="28"/>
          <w:lang w:val="uk-UA"/>
        </w:rPr>
      </w:pPr>
      <w:r>
        <w:rPr>
          <w:rFonts w:ascii="Times New Roman" w:hAnsi="Times New Roman"/>
          <w:color w:val="000000"/>
          <w:sz w:val="28"/>
          <w:lang w:val="uk-UA"/>
        </w:rPr>
        <w:t xml:space="preserve">Запровадження нових та вдосконалення чинних державних будівельних норм, стандартів у сфері </w:t>
      </w:r>
      <w:proofErr w:type="spellStart"/>
      <w:r>
        <w:rPr>
          <w:rFonts w:ascii="Times New Roman" w:hAnsi="Times New Roman"/>
          <w:color w:val="000000"/>
          <w:sz w:val="28"/>
          <w:lang w:val="uk-UA"/>
        </w:rPr>
        <w:t>безбар’єрного</w:t>
      </w:r>
      <w:proofErr w:type="spellEnd"/>
      <w:r>
        <w:rPr>
          <w:rFonts w:ascii="Times New Roman" w:hAnsi="Times New Roman"/>
          <w:color w:val="000000"/>
          <w:sz w:val="28"/>
          <w:lang w:val="uk-UA"/>
        </w:rPr>
        <w:t xml:space="preserve"> простору.</w:t>
      </w:r>
    </w:p>
    <w:p w:rsidR="002018F8" w:rsidRDefault="004F4BAE" w:rsidP="00B34F72">
      <w:pPr>
        <w:numPr>
          <w:ilvl w:val="0"/>
          <w:numId w:val="30"/>
        </w:numPr>
        <w:spacing w:line="0" w:lineRule="atLeast"/>
        <w:ind w:left="0" w:firstLine="426"/>
        <w:jc w:val="both"/>
        <w:rPr>
          <w:rFonts w:ascii="Times New Roman" w:hAnsi="Times New Roman"/>
          <w:color w:val="000000"/>
          <w:sz w:val="28"/>
          <w:lang w:val="uk-UA"/>
        </w:rPr>
      </w:pPr>
      <w:r>
        <w:rPr>
          <w:rFonts w:ascii="Times New Roman" w:hAnsi="Times New Roman"/>
          <w:color w:val="000000"/>
          <w:sz w:val="28"/>
          <w:lang w:val="uk-UA"/>
        </w:rPr>
        <w:t xml:space="preserve">Нові стандарти та нормативи доступності транспорту та </w:t>
      </w:r>
      <w:proofErr w:type="spellStart"/>
      <w:r>
        <w:rPr>
          <w:rFonts w:ascii="Times New Roman" w:hAnsi="Times New Roman"/>
          <w:color w:val="000000"/>
          <w:sz w:val="28"/>
          <w:lang w:val="uk-UA"/>
        </w:rPr>
        <w:t>безбар’єрності</w:t>
      </w:r>
      <w:proofErr w:type="spellEnd"/>
      <w:r>
        <w:rPr>
          <w:rFonts w:ascii="Times New Roman" w:hAnsi="Times New Roman"/>
          <w:color w:val="000000"/>
          <w:sz w:val="28"/>
          <w:lang w:val="uk-UA"/>
        </w:rPr>
        <w:t xml:space="preserve"> транспортної інфраструктури: дороги, зупинки, </w:t>
      </w:r>
      <w:proofErr w:type="spellStart"/>
      <w:r>
        <w:rPr>
          <w:rFonts w:ascii="Times New Roman" w:hAnsi="Times New Roman"/>
          <w:color w:val="000000"/>
          <w:sz w:val="28"/>
          <w:lang w:val="uk-UA"/>
        </w:rPr>
        <w:t>безбар’єрні</w:t>
      </w:r>
      <w:proofErr w:type="spellEnd"/>
      <w:r>
        <w:rPr>
          <w:rFonts w:ascii="Times New Roman" w:hAnsi="Times New Roman"/>
          <w:color w:val="000000"/>
          <w:sz w:val="28"/>
          <w:lang w:val="uk-UA"/>
        </w:rPr>
        <w:t xml:space="preserve"> маршрути.</w:t>
      </w:r>
    </w:p>
    <w:p w:rsidR="00100EE7" w:rsidRDefault="004F4BAE" w:rsidP="00B34F72">
      <w:pPr>
        <w:numPr>
          <w:ilvl w:val="0"/>
          <w:numId w:val="30"/>
        </w:numPr>
        <w:spacing w:line="0" w:lineRule="atLeast"/>
        <w:ind w:left="0" w:firstLine="426"/>
        <w:jc w:val="both"/>
        <w:rPr>
          <w:rFonts w:ascii="Times New Roman" w:hAnsi="Times New Roman"/>
          <w:color w:val="000000"/>
          <w:sz w:val="28"/>
          <w:lang w:val="uk-UA"/>
        </w:rPr>
      </w:pPr>
      <w:r>
        <w:rPr>
          <w:rFonts w:ascii="Times New Roman" w:hAnsi="Times New Roman"/>
          <w:color w:val="000000"/>
          <w:sz w:val="28"/>
          <w:lang w:val="uk-UA"/>
        </w:rPr>
        <w:t xml:space="preserve">Навчання для фахівців у сфері містобудування, архітектури транспорту сучасним підходам до створення </w:t>
      </w:r>
      <w:proofErr w:type="spellStart"/>
      <w:r>
        <w:rPr>
          <w:rFonts w:ascii="Times New Roman" w:hAnsi="Times New Roman"/>
          <w:color w:val="000000"/>
          <w:sz w:val="28"/>
          <w:lang w:val="uk-UA"/>
        </w:rPr>
        <w:t>безбар’єрного</w:t>
      </w:r>
      <w:proofErr w:type="spellEnd"/>
      <w:r>
        <w:rPr>
          <w:rFonts w:ascii="Times New Roman" w:hAnsi="Times New Roman"/>
          <w:color w:val="000000"/>
          <w:sz w:val="28"/>
          <w:lang w:val="uk-UA"/>
        </w:rPr>
        <w:t xml:space="preserve"> простору.</w:t>
      </w:r>
    </w:p>
    <w:p w:rsidR="00B34F72" w:rsidRPr="001A4501" w:rsidRDefault="00B34F72" w:rsidP="00B34F72">
      <w:pPr>
        <w:spacing w:line="0" w:lineRule="atLeast"/>
        <w:ind w:left="426"/>
        <w:jc w:val="both"/>
        <w:rPr>
          <w:rFonts w:ascii="Times New Roman" w:hAnsi="Times New Roman"/>
          <w:color w:val="000000"/>
          <w:sz w:val="12"/>
          <w:szCs w:val="12"/>
          <w:lang w:val="uk-UA"/>
        </w:rPr>
      </w:pPr>
    </w:p>
    <w:p w:rsidR="00B34F72" w:rsidRDefault="00B34F72" w:rsidP="00B34F72">
      <w:pPr>
        <w:spacing w:line="0" w:lineRule="atLeast"/>
        <w:ind w:firstLine="426"/>
        <w:jc w:val="both"/>
        <w:rPr>
          <w:rFonts w:ascii="Times New Roman" w:hAnsi="Times New Roman"/>
          <w:color w:val="000000"/>
          <w:sz w:val="28"/>
          <w:lang w:val="uk-UA"/>
        </w:rPr>
      </w:pPr>
      <w:r>
        <w:rPr>
          <w:rFonts w:ascii="Times New Roman" w:hAnsi="Times New Roman"/>
          <w:color w:val="000000"/>
          <w:sz w:val="28"/>
          <w:lang w:val="uk-UA"/>
        </w:rPr>
        <w:t>З метою реалізації проекту у 2023 році вжито ряд заходів, зокрема:</w:t>
      </w:r>
    </w:p>
    <w:p w:rsidR="00B34F72" w:rsidRPr="00B34F72" w:rsidRDefault="00B34F72" w:rsidP="00B34F72">
      <w:pPr>
        <w:spacing w:line="0" w:lineRule="atLeast"/>
        <w:ind w:firstLine="426"/>
        <w:jc w:val="both"/>
        <w:rPr>
          <w:rFonts w:ascii="Times New Roman" w:hAnsi="Times New Roman"/>
          <w:color w:val="000000"/>
          <w:sz w:val="28"/>
          <w:lang w:val="uk-UA"/>
        </w:rPr>
      </w:pPr>
      <w:r>
        <w:rPr>
          <w:rFonts w:ascii="Times New Roman" w:hAnsi="Times New Roman"/>
          <w:color w:val="000000"/>
          <w:sz w:val="28"/>
          <w:lang w:val="uk-UA"/>
        </w:rPr>
        <w:t>1. Продовжується робота з вдосконалення</w:t>
      </w:r>
      <w:r w:rsidRPr="00B34F72">
        <w:rPr>
          <w:rFonts w:ascii="Times New Roman" w:hAnsi="Times New Roman"/>
          <w:color w:val="000000"/>
          <w:sz w:val="28"/>
          <w:lang w:val="uk-UA"/>
        </w:rPr>
        <w:t xml:space="preserve"> нормативної бази у будівництві, важливим напрямом якого є створення </w:t>
      </w:r>
      <w:proofErr w:type="spellStart"/>
      <w:r w:rsidRPr="00B34F72">
        <w:rPr>
          <w:rFonts w:ascii="Times New Roman" w:hAnsi="Times New Roman"/>
          <w:color w:val="000000"/>
          <w:sz w:val="28"/>
          <w:lang w:val="uk-UA"/>
        </w:rPr>
        <w:t>безбар’єрного</w:t>
      </w:r>
      <w:proofErr w:type="spellEnd"/>
      <w:r w:rsidRPr="00B34F72">
        <w:rPr>
          <w:rFonts w:ascii="Times New Roman" w:hAnsi="Times New Roman"/>
          <w:color w:val="000000"/>
          <w:sz w:val="28"/>
          <w:lang w:val="uk-UA"/>
        </w:rPr>
        <w:t xml:space="preserve"> простору.</w:t>
      </w:r>
    </w:p>
    <w:p w:rsidR="00B34F72" w:rsidRPr="00B34F72" w:rsidRDefault="00B34F72" w:rsidP="00B34F72">
      <w:pPr>
        <w:spacing w:line="0" w:lineRule="atLeast"/>
        <w:ind w:firstLine="426"/>
        <w:jc w:val="both"/>
        <w:rPr>
          <w:rFonts w:ascii="Times New Roman" w:hAnsi="Times New Roman"/>
          <w:color w:val="000000"/>
          <w:sz w:val="28"/>
          <w:lang w:val="uk-UA"/>
        </w:rPr>
      </w:pPr>
      <w:r>
        <w:rPr>
          <w:rFonts w:ascii="Times New Roman" w:hAnsi="Times New Roman"/>
          <w:color w:val="000000"/>
          <w:sz w:val="28"/>
          <w:lang w:val="uk-UA"/>
        </w:rPr>
        <w:t xml:space="preserve">Так, </w:t>
      </w:r>
      <w:r w:rsidRPr="00B34F72">
        <w:rPr>
          <w:rFonts w:ascii="Times New Roman" w:hAnsi="Times New Roman"/>
          <w:color w:val="000000"/>
          <w:sz w:val="28"/>
          <w:lang w:val="uk-UA"/>
        </w:rPr>
        <w:t xml:space="preserve">запроваджено нові ДБН В.2.2-10:2022 «Заклади охорони здоров'я. Основні положення» та ДБН В.2.2-5:2023 «Захисні споруди цивільного </w:t>
      </w:r>
      <w:r w:rsidRPr="00B34F72">
        <w:rPr>
          <w:rFonts w:ascii="Times New Roman" w:hAnsi="Times New Roman"/>
          <w:color w:val="000000"/>
          <w:sz w:val="28"/>
          <w:lang w:val="uk-UA"/>
        </w:rPr>
        <w:lastRenderedPageBreak/>
        <w:t xml:space="preserve">захисту», розроблено та затверджено нові ДБН В.2.3-27:2023 «Тунелі. Норми </w:t>
      </w:r>
      <w:proofErr w:type="spellStart"/>
      <w:r w:rsidRPr="00B34F72">
        <w:rPr>
          <w:rFonts w:ascii="Times New Roman" w:hAnsi="Times New Roman"/>
          <w:color w:val="000000"/>
          <w:sz w:val="28"/>
          <w:lang w:val="uk-UA"/>
        </w:rPr>
        <w:t>проєктування</w:t>
      </w:r>
      <w:proofErr w:type="spellEnd"/>
      <w:r w:rsidRPr="00B34F72">
        <w:rPr>
          <w:rFonts w:ascii="Times New Roman" w:hAnsi="Times New Roman"/>
          <w:color w:val="000000"/>
          <w:sz w:val="28"/>
          <w:lang w:val="uk-UA"/>
        </w:rPr>
        <w:t>» (набрання чинності з 01.01.2024).</w:t>
      </w:r>
    </w:p>
    <w:p w:rsidR="00B34F72" w:rsidRPr="00B34F72" w:rsidRDefault="00B34F72" w:rsidP="00050A85">
      <w:pPr>
        <w:spacing w:after="120" w:line="0" w:lineRule="atLeast"/>
        <w:ind w:firstLine="425"/>
        <w:jc w:val="both"/>
        <w:rPr>
          <w:rFonts w:ascii="Times New Roman" w:hAnsi="Times New Roman"/>
          <w:color w:val="000000"/>
          <w:sz w:val="28"/>
          <w:lang w:val="uk-UA"/>
        </w:rPr>
      </w:pPr>
      <w:r w:rsidRPr="00B34F72">
        <w:rPr>
          <w:rFonts w:ascii="Times New Roman" w:hAnsi="Times New Roman"/>
          <w:color w:val="000000"/>
          <w:sz w:val="28"/>
          <w:lang w:val="uk-UA"/>
        </w:rPr>
        <w:t xml:space="preserve">Зазначені державні будівельні норми розроблено з урахуванням найкращого міжнародного досвіду, положень нових європейських стандартів та будівельних норм що стосуються </w:t>
      </w:r>
      <w:proofErr w:type="spellStart"/>
      <w:r w:rsidRPr="00B34F72">
        <w:rPr>
          <w:rFonts w:ascii="Times New Roman" w:hAnsi="Times New Roman"/>
          <w:color w:val="000000"/>
          <w:sz w:val="28"/>
          <w:lang w:val="uk-UA"/>
        </w:rPr>
        <w:t>інклюзивності</w:t>
      </w:r>
      <w:proofErr w:type="spellEnd"/>
      <w:r w:rsidRPr="00B34F72">
        <w:rPr>
          <w:rFonts w:ascii="Times New Roman" w:hAnsi="Times New Roman"/>
          <w:color w:val="000000"/>
          <w:sz w:val="28"/>
          <w:lang w:val="uk-UA"/>
        </w:rPr>
        <w:t xml:space="preserve"> будівель і споруд.</w:t>
      </w:r>
    </w:p>
    <w:p w:rsidR="00B34F72" w:rsidRPr="00B34F72" w:rsidRDefault="00B34F72" w:rsidP="00050A85">
      <w:pPr>
        <w:spacing w:after="120" w:line="0" w:lineRule="atLeast"/>
        <w:ind w:firstLine="425"/>
        <w:jc w:val="both"/>
        <w:rPr>
          <w:rFonts w:ascii="Times New Roman" w:hAnsi="Times New Roman"/>
          <w:color w:val="000000"/>
          <w:sz w:val="28"/>
          <w:lang w:val="uk-UA"/>
        </w:rPr>
      </w:pPr>
      <w:r>
        <w:rPr>
          <w:rFonts w:ascii="Times New Roman" w:hAnsi="Times New Roman"/>
          <w:color w:val="000000"/>
          <w:sz w:val="28"/>
          <w:lang w:val="uk-UA"/>
        </w:rPr>
        <w:t xml:space="preserve">2. </w:t>
      </w:r>
      <w:r w:rsidRPr="00B34F72">
        <w:rPr>
          <w:rFonts w:ascii="Times New Roman" w:hAnsi="Times New Roman"/>
          <w:color w:val="000000"/>
          <w:sz w:val="28"/>
          <w:lang w:val="uk-UA"/>
        </w:rPr>
        <w:t xml:space="preserve">Урядом прийнято, розроблену Мінінфраструктури, постанову Кабінету Міністрів України від 14 лютого 2023 р. № 152, якою, зокрема, визначено, що під час проектування і будівництва, відновлення пошкоджених об’єктів суб’єкти містобудування зобов’язані дотримуватися вимог містобудівного законодавства, будівельних норм, нормативних документів, щодо забезпечення доступності і безпеки об’єктів для </w:t>
      </w:r>
      <w:proofErr w:type="spellStart"/>
      <w:r w:rsidRPr="00B34F72">
        <w:rPr>
          <w:rFonts w:ascii="Times New Roman" w:hAnsi="Times New Roman"/>
          <w:color w:val="000000"/>
          <w:sz w:val="28"/>
          <w:lang w:val="uk-UA"/>
        </w:rPr>
        <w:t>маломобільних</w:t>
      </w:r>
      <w:proofErr w:type="spellEnd"/>
      <w:r w:rsidRPr="00B34F72">
        <w:rPr>
          <w:rFonts w:ascii="Times New Roman" w:hAnsi="Times New Roman"/>
          <w:color w:val="000000"/>
          <w:sz w:val="28"/>
          <w:lang w:val="uk-UA"/>
        </w:rPr>
        <w:t xml:space="preserve"> груп населення, у тому числі осіб з інвалідністю, енергоефективності, укриття населення в об’єктах фонду захисних споруд цивільного захисту.</w:t>
      </w:r>
    </w:p>
    <w:p w:rsidR="002018F8" w:rsidRDefault="00B34F72" w:rsidP="00B34F72">
      <w:pPr>
        <w:spacing w:line="0" w:lineRule="atLeast"/>
        <w:ind w:firstLine="426"/>
        <w:jc w:val="both"/>
        <w:rPr>
          <w:rFonts w:ascii="Times New Roman" w:hAnsi="Times New Roman"/>
          <w:color w:val="000000"/>
          <w:sz w:val="28"/>
          <w:lang w:val="uk-UA"/>
        </w:rPr>
      </w:pPr>
      <w:r>
        <w:rPr>
          <w:rFonts w:ascii="Times New Roman" w:hAnsi="Times New Roman"/>
          <w:color w:val="000000"/>
          <w:sz w:val="28"/>
          <w:lang w:val="uk-UA"/>
        </w:rPr>
        <w:t xml:space="preserve">3. </w:t>
      </w:r>
      <w:r w:rsidRPr="00B34F72">
        <w:rPr>
          <w:rFonts w:ascii="Times New Roman" w:hAnsi="Times New Roman"/>
          <w:color w:val="000000"/>
          <w:sz w:val="28"/>
          <w:lang w:val="uk-UA"/>
        </w:rPr>
        <w:t xml:space="preserve">З метою збору і поширення достовірної інформації про доступність об’єктів фізичного оточення Міністерством забезпечено проведення моніторингу </w:t>
      </w:r>
      <w:proofErr w:type="spellStart"/>
      <w:r w:rsidRPr="00B34F72">
        <w:rPr>
          <w:rFonts w:ascii="Times New Roman" w:hAnsi="Times New Roman"/>
          <w:color w:val="000000"/>
          <w:sz w:val="28"/>
          <w:lang w:val="uk-UA"/>
        </w:rPr>
        <w:t>безбарʼєрності</w:t>
      </w:r>
      <w:proofErr w:type="spellEnd"/>
      <w:r w:rsidRPr="00B34F72">
        <w:rPr>
          <w:rFonts w:ascii="Times New Roman" w:hAnsi="Times New Roman"/>
          <w:color w:val="000000"/>
          <w:sz w:val="28"/>
          <w:lang w:val="uk-UA"/>
        </w:rPr>
        <w:t xml:space="preserve"> </w:t>
      </w:r>
      <w:proofErr w:type="spellStart"/>
      <w:r w:rsidRPr="00B34F72">
        <w:rPr>
          <w:rFonts w:ascii="Times New Roman" w:hAnsi="Times New Roman"/>
          <w:color w:val="000000"/>
          <w:sz w:val="28"/>
          <w:lang w:val="uk-UA"/>
        </w:rPr>
        <w:t>обʼєктів</w:t>
      </w:r>
      <w:proofErr w:type="spellEnd"/>
      <w:r w:rsidRPr="00B34F72">
        <w:rPr>
          <w:rFonts w:ascii="Times New Roman" w:hAnsi="Times New Roman"/>
          <w:color w:val="000000"/>
          <w:sz w:val="28"/>
          <w:lang w:val="uk-UA"/>
        </w:rPr>
        <w:t xml:space="preserve">, їх пристосування для потреб </w:t>
      </w:r>
      <w:proofErr w:type="spellStart"/>
      <w:r w:rsidRPr="00B34F72">
        <w:rPr>
          <w:rFonts w:ascii="Times New Roman" w:hAnsi="Times New Roman"/>
          <w:color w:val="000000"/>
          <w:sz w:val="28"/>
          <w:lang w:val="uk-UA"/>
        </w:rPr>
        <w:t>маломобільних</w:t>
      </w:r>
      <w:proofErr w:type="spellEnd"/>
      <w:r w:rsidRPr="00B34F72">
        <w:rPr>
          <w:rFonts w:ascii="Times New Roman" w:hAnsi="Times New Roman"/>
          <w:color w:val="000000"/>
          <w:sz w:val="28"/>
          <w:lang w:val="uk-UA"/>
        </w:rPr>
        <w:t xml:space="preserve"> груп населення. До моніторингу у 2023 році</w:t>
      </w:r>
      <w:r>
        <w:rPr>
          <w:rFonts w:ascii="Times New Roman" w:hAnsi="Times New Roman"/>
          <w:color w:val="000000"/>
          <w:sz w:val="28"/>
          <w:lang w:val="uk-UA"/>
        </w:rPr>
        <w:t xml:space="preserve">, зокрема, </w:t>
      </w:r>
      <w:r w:rsidRPr="00B34F72">
        <w:rPr>
          <w:rFonts w:ascii="Times New Roman" w:hAnsi="Times New Roman"/>
          <w:color w:val="000000"/>
          <w:sz w:val="28"/>
          <w:lang w:val="uk-UA"/>
        </w:rPr>
        <w:t xml:space="preserve">увійшли: будівлі для розміщення евакуйованих осіб, гуртожитки та модульні містечка , в яких розміщені ВПО, споруди цивільного захисту, </w:t>
      </w:r>
      <w:proofErr w:type="spellStart"/>
      <w:r w:rsidRPr="00B34F72">
        <w:rPr>
          <w:rFonts w:ascii="Times New Roman" w:hAnsi="Times New Roman"/>
          <w:color w:val="000000"/>
          <w:sz w:val="28"/>
          <w:lang w:val="uk-UA"/>
        </w:rPr>
        <w:t>зклади</w:t>
      </w:r>
      <w:proofErr w:type="spellEnd"/>
      <w:r w:rsidRPr="00B34F72">
        <w:rPr>
          <w:rFonts w:ascii="Times New Roman" w:hAnsi="Times New Roman"/>
          <w:color w:val="000000"/>
          <w:sz w:val="28"/>
          <w:lang w:val="uk-UA"/>
        </w:rPr>
        <w:t xml:space="preserve"> охорони здоров’я, освіти, центри надання адміністративних послуг, вокзали, банки та фінансові установи, поштові відділення. Наразі ми отримуємо від обласних військових адміністрацій дані та підбиваємо підсумки проведеного моніторингу.</w:t>
      </w:r>
    </w:p>
    <w:p w:rsidR="00B34F72" w:rsidRDefault="00B34F72" w:rsidP="00B34F72">
      <w:pPr>
        <w:spacing w:line="0" w:lineRule="atLeast"/>
        <w:ind w:firstLine="426"/>
        <w:jc w:val="both"/>
        <w:rPr>
          <w:rFonts w:ascii="Times New Roman" w:hAnsi="Times New Roman"/>
          <w:color w:val="000000"/>
          <w:sz w:val="28"/>
          <w:lang w:val="uk-UA"/>
        </w:rPr>
      </w:pPr>
    </w:p>
    <w:p w:rsidR="00B34F72" w:rsidRPr="00B34F72" w:rsidRDefault="00B34F72" w:rsidP="00B34F72">
      <w:pPr>
        <w:spacing w:line="0" w:lineRule="atLeast"/>
        <w:ind w:firstLine="426"/>
        <w:jc w:val="both"/>
        <w:rPr>
          <w:rFonts w:ascii="Times New Roman" w:hAnsi="Times New Roman"/>
          <w:color w:val="000000"/>
          <w:sz w:val="28"/>
          <w:lang w:val="uk-UA"/>
        </w:rPr>
      </w:pPr>
      <w:r>
        <w:rPr>
          <w:rFonts w:ascii="Times New Roman" w:hAnsi="Times New Roman"/>
          <w:color w:val="000000"/>
          <w:sz w:val="28"/>
          <w:lang w:val="uk-UA"/>
        </w:rPr>
        <w:t>На</w:t>
      </w:r>
      <w:r w:rsidRPr="00B34F72">
        <w:rPr>
          <w:rFonts w:ascii="Times New Roman" w:hAnsi="Times New Roman"/>
          <w:color w:val="000000"/>
          <w:sz w:val="28"/>
          <w:lang w:val="uk-UA"/>
        </w:rPr>
        <w:t xml:space="preserve"> 2024 р</w:t>
      </w:r>
      <w:r>
        <w:rPr>
          <w:rFonts w:ascii="Times New Roman" w:hAnsi="Times New Roman"/>
          <w:color w:val="000000"/>
          <w:sz w:val="28"/>
          <w:lang w:val="uk-UA"/>
        </w:rPr>
        <w:t>ік</w:t>
      </w:r>
      <w:r w:rsidRPr="00B34F72">
        <w:rPr>
          <w:rFonts w:ascii="Times New Roman" w:hAnsi="Times New Roman"/>
          <w:color w:val="000000"/>
          <w:sz w:val="28"/>
          <w:lang w:val="uk-UA"/>
        </w:rPr>
        <w:t xml:space="preserve"> заплановано:</w:t>
      </w:r>
    </w:p>
    <w:p w:rsidR="00B34F72" w:rsidRPr="00B34F72" w:rsidRDefault="00B34F72" w:rsidP="00B34F72">
      <w:pPr>
        <w:spacing w:line="0" w:lineRule="atLeast"/>
        <w:ind w:firstLine="426"/>
        <w:jc w:val="both"/>
        <w:rPr>
          <w:rFonts w:ascii="Times New Roman" w:hAnsi="Times New Roman"/>
          <w:color w:val="000000"/>
          <w:sz w:val="28"/>
          <w:lang w:val="uk-UA"/>
        </w:rPr>
      </w:pPr>
      <w:r>
        <w:rPr>
          <w:rFonts w:ascii="Times New Roman" w:hAnsi="Times New Roman"/>
          <w:color w:val="000000"/>
          <w:sz w:val="28"/>
          <w:lang w:val="uk-UA"/>
        </w:rPr>
        <w:t>1.  З</w:t>
      </w:r>
      <w:r w:rsidRPr="00B34F72">
        <w:rPr>
          <w:rFonts w:ascii="Times New Roman" w:hAnsi="Times New Roman"/>
          <w:color w:val="000000"/>
          <w:sz w:val="28"/>
          <w:lang w:val="uk-UA"/>
        </w:rPr>
        <w:t xml:space="preserve">апровадження нових та удосконалення чинних державних будівельних норм і стандартів у сфері </w:t>
      </w:r>
      <w:proofErr w:type="spellStart"/>
      <w:r w:rsidRPr="00B34F72">
        <w:rPr>
          <w:rFonts w:ascii="Times New Roman" w:hAnsi="Times New Roman"/>
          <w:color w:val="000000"/>
          <w:sz w:val="28"/>
          <w:lang w:val="uk-UA"/>
        </w:rPr>
        <w:t>безбарʼєрного</w:t>
      </w:r>
      <w:proofErr w:type="spellEnd"/>
      <w:r w:rsidRPr="00B34F72">
        <w:rPr>
          <w:rFonts w:ascii="Times New Roman" w:hAnsi="Times New Roman"/>
          <w:color w:val="000000"/>
          <w:sz w:val="28"/>
          <w:lang w:val="uk-UA"/>
        </w:rPr>
        <w:t xml:space="preserve"> простору;</w:t>
      </w:r>
    </w:p>
    <w:p w:rsidR="00B34F72" w:rsidRPr="00B34F72" w:rsidRDefault="00B34F72" w:rsidP="00B34F72">
      <w:pPr>
        <w:spacing w:line="0" w:lineRule="atLeast"/>
        <w:ind w:firstLine="426"/>
        <w:jc w:val="both"/>
        <w:rPr>
          <w:rFonts w:ascii="Times New Roman" w:hAnsi="Times New Roman"/>
          <w:color w:val="000000"/>
          <w:sz w:val="28"/>
          <w:lang w:val="uk-UA"/>
        </w:rPr>
      </w:pPr>
      <w:r>
        <w:rPr>
          <w:rFonts w:ascii="Times New Roman" w:hAnsi="Times New Roman"/>
          <w:color w:val="000000"/>
          <w:sz w:val="28"/>
          <w:lang w:val="uk-UA"/>
        </w:rPr>
        <w:t>2. З</w:t>
      </w:r>
      <w:r w:rsidRPr="00B34F72">
        <w:rPr>
          <w:rFonts w:ascii="Times New Roman" w:hAnsi="Times New Roman"/>
          <w:color w:val="000000"/>
          <w:sz w:val="28"/>
          <w:lang w:val="uk-UA"/>
        </w:rPr>
        <w:t>апровадження ефективної системи контролю додержання державних будівельних норм і стандартів щодо фізичної доступності (завдяки комплексній реформі містобудівного законодавства);</w:t>
      </w:r>
    </w:p>
    <w:p w:rsidR="00B34F72" w:rsidRDefault="00B34F72" w:rsidP="00B34F72">
      <w:pPr>
        <w:spacing w:line="0" w:lineRule="atLeast"/>
        <w:ind w:firstLine="426"/>
        <w:jc w:val="both"/>
        <w:rPr>
          <w:rFonts w:ascii="Times New Roman" w:hAnsi="Times New Roman"/>
          <w:color w:val="000000"/>
          <w:sz w:val="28"/>
          <w:lang w:val="uk-UA"/>
        </w:rPr>
      </w:pPr>
      <w:r>
        <w:rPr>
          <w:rFonts w:ascii="Times New Roman" w:hAnsi="Times New Roman"/>
          <w:color w:val="000000"/>
          <w:sz w:val="28"/>
          <w:lang w:val="uk-UA"/>
        </w:rPr>
        <w:t>3. З</w:t>
      </w:r>
      <w:r w:rsidRPr="00B34F72">
        <w:rPr>
          <w:rFonts w:ascii="Times New Roman" w:hAnsi="Times New Roman"/>
          <w:color w:val="000000"/>
          <w:sz w:val="28"/>
          <w:lang w:val="uk-UA"/>
        </w:rPr>
        <w:t xml:space="preserve">абезпечення навчання фахівців у сфері містобудування, архітектури і транспорту сучасним підходам до створення </w:t>
      </w:r>
      <w:proofErr w:type="spellStart"/>
      <w:r w:rsidRPr="00B34F72">
        <w:rPr>
          <w:rFonts w:ascii="Times New Roman" w:hAnsi="Times New Roman"/>
          <w:color w:val="000000"/>
          <w:sz w:val="28"/>
          <w:lang w:val="uk-UA"/>
        </w:rPr>
        <w:t>безбар’єрного</w:t>
      </w:r>
      <w:proofErr w:type="spellEnd"/>
      <w:r w:rsidRPr="00B34F72">
        <w:rPr>
          <w:rFonts w:ascii="Times New Roman" w:hAnsi="Times New Roman"/>
          <w:color w:val="000000"/>
          <w:sz w:val="28"/>
          <w:lang w:val="uk-UA"/>
        </w:rPr>
        <w:t xml:space="preserve"> простору.</w:t>
      </w:r>
    </w:p>
    <w:p w:rsidR="00B34F72" w:rsidRPr="00B34F72" w:rsidRDefault="00B34F72" w:rsidP="00B34F72">
      <w:pPr>
        <w:spacing w:line="0" w:lineRule="atLeast"/>
        <w:ind w:firstLine="426"/>
        <w:jc w:val="both"/>
        <w:rPr>
          <w:rFonts w:ascii="Times New Roman" w:hAnsi="Times New Roman"/>
          <w:color w:val="000000"/>
          <w:sz w:val="28"/>
          <w:lang w:val="uk-UA"/>
        </w:rPr>
      </w:pPr>
    </w:p>
    <w:sectPr w:rsidR="00B34F72" w:rsidRPr="00B34F72">
      <w:headerReference w:type="even" r:id="rId8"/>
      <w:headerReference w:type="default" r:id="rId9"/>
      <w:footerReference w:type="default" r:id="rId10"/>
      <w:pgSz w:w="11906" w:h="16838"/>
      <w:pgMar w:top="1134" w:right="850" w:bottom="1134"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C84" w:rsidRDefault="00323C84">
      <w:pPr>
        <w:spacing w:line="240" w:lineRule="auto"/>
      </w:pPr>
      <w:r>
        <w:separator/>
      </w:r>
    </w:p>
  </w:endnote>
  <w:endnote w:type="continuationSeparator" w:id="0">
    <w:p w:rsidR="00323C84" w:rsidRDefault="0032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721905"/>
      <w:docPartObj>
        <w:docPartGallery w:val="Page Numbers (Bottom of Page)"/>
        <w:docPartUnique/>
      </w:docPartObj>
    </w:sdtPr>
    <w:sdtEndPr>
      <w:rPr>
        <w:rFonts w:ascii="Times New Roman" w:hAnsi="Times New Roman"/>
      </w:rPr>
    </w:sdtEndPr>
    <w:sdtContent>
      <w:p w:rsidR="00D5271B" w:rsidRPr="00D5271B" w:rsidRDefault="00D5271B">
        <w:pPr>
          <w:pStyle w:val="a6"/>
          <w:jc w:val="center"/>
          <w:rPr>
            <w:rFonts w:ascii="Times New Roman" w:hAnsi="Times New Roman"/>
          </w:rPr>
        </w:pPr>
        <w:r w:rsidRPr="00D5271B">
          <w:rPr>
            <w:rFonts w:ascii="Times New Roman" w:hAnsi="Times New Roman"/>
          </w:rPr>
          <w:fldChar w:fldCharType="begin"/>
        </w:r>
        <w:r w:rsidRPr="00D5271B">
          <w:rPr>
            <w:rFonts w:ascii="Times New Roman" w:hAnsi="Times New Roman"/>
          </w:rPr>
          <w:instrText>PAGE   \* MERGEFORMAT</w:instrText>
        </w:r>
        <w:r w:rsidRPr="00D5271B">
          <w:rPr>
            <w:rFonts w:ascii="Times New Roman" w:hAnsi="Times New Roman"/>
          </w:rPr>
          <w:fldChar w:fldCharType="separate"/>
        </w:r>
        <w:r w:rsidR="000130EA" w:rsidRPr="000130EA">
          <w:rPr>
            <w:rFonts w:ascii="Times New Roman" w:hAnsi="Times New Roman"/>
            <w:noProof/>
            <w:lang w:val="uk-UA"/>
          </w:rPr>
          <w:t>2</w:t>
        </w:r>
        <w:r w:rsidRPr="00D5271B">
          <w:rPr>
            <w:rFonts w:ascii="Times New Roman" w:hAnsi="Times New Roman"/>
          </w:rPr>
          <w:fldChar w:fldCharType="end"/>
        </w:r>
      </w:p>
    </w:sdtContent>
  </w:sdt>
  <w:p w:rsidR="00D5271B" w:rsidRDefault="00D527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C84" w:rsidRDefault="00323C84">
      <w:pPr>
        <w:spacing w:line="240" w:lineRule="auto"/>
      </w:pPr>
      <w:r>
        <w:separator/>
      </w:r>
    </w:p>
  </w:footnote>
  <w:footnote w:type="continuationSeparator" w:id="0">
    <w:p w:rsidR="00323C84" w:rsidRDefault="00323C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8F8" w:rsidRDefault="002018F8">
    <w:pPr>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8F8" w:rsidRDefault="002018F8">
    <w:pP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1D89B32"/>
    <w:lvl w:ilvl="0" w:tplc="891425DA">
      <w:start w:val="1"/>
      <w:numFmt w:val="decimal"/>
      <w:lvlText w:val="%1."/>
      <w:lvlJc w:val="left"/>
      <w:pPr>
        <w:ind w:left="720" w:hanging="354"/>
      </w:pPr>
      <w:rPr>
        <w:rFonts w:hint="default"/>
      </w:rPr>
    </w:lvl>
    <w:lvl w:ilvl="1" w:tplc="2B4327C9">
      <w:start w:val="1"/>
      <w:numFmt w:val="decimal"/>
      <w:lvlText w:val="%2."/>
      <w:lvlJc w:val="left"/>
      <w:pPr>
        <w:ind w:left="1440" w:hanging="354"/>
      </w:pPr>
    </w:lvl>
    <w:lvl w:ilvl="2" w:tplc="386CF97F">
      <w:start w:val="1"/>
      <w:numFmt w:val="decimal"/>
      <w:lvlText w:val="%3."/>
      <w:lvlJc w:val="left"/>
      <w:pPr>
        <w:ind w:left="2160" w:hanging="354"/>
      </w:pPr>
    </w:lvl>
    <w:lvl w:ilvl="3" w:tplc="54765BFF">
      <w:start w:val="1"/>
      <w:numFmt w:val="decimal"/>
      <w:lvlText w:val="%4."/>
      <w:lvlJc w:val="left"/>
      <w:pPr>
        <w:ind w:left="2880" w:hanging="354"/>
      </w:pPr>
    </w:lvl>
    <w:lvl w:ilvl="4" w:tplc="05E85E0C">
      <w:start w:val="1"/>
      <w:numFmt w:val="decimal"/>
      <w:lvlText w:val="%5."/>
      <w:lvlJc w:val="left"/>
      <w:pPr>
        <w:ind w:left="3600" w:hanging="354"/>
      </w:pPr>
    </w:lvl>
    <w:lvl w:ilvl="5" w:tplc="1707D417">
      <w:start w:val="1"/>
      <w:numFmt w:val="decimal"/>
      <w:lvlText w:val="%6."/>
      <w:lvlJc w:val="left"/>
      <w:pPr>
        <w:ind w:left="4320" w:hanging="354"/>
      </w:pPr>
    </w:lvl>
    <w:lvl w:ilvl="6" w:tplc="7AE644E8">
      <w:start w:val="1"/>
      <w:numFmt w:val="decimal"/>
      <w:lvlText w:val="%7."/>
      <w:lvlJc w:val="left"/>
      <w:pPr>
        <w:ind w:left="5040" w:hanging="354"/>
      </w:pPr>
    </w:lvl>
    <w:lvl w:ilvl="7" w:tplc="449D9643">
      <w:start w:val="1"/>
      <w:numFmt w:val="decimal"/>
      <w:lvlText w:val="%8."/>
      <w:lvlJc w:val="left"/>
      <w:pPr>
        <w:ind w:left="5760" w:hanging="354"/>
      </w:pPr>
    </w:lvl>
    <w:lvl w:ilvl="8" w:tplc="634265B0">
      <w:start w:val="1"/>
      <w:numFmt w:val="decimal"/>
      <w:lvlText w:val="%9."/>
      <w:lvlJc w:val="left"/>
      <w:pPr>
        <w:ind w:left="6480" w:hanging="354"/>
      </w:pPr>
    </w:lvl>
  </w:abstractNum>
  <w:abstractNum w:abstractNumId="1" w15:restartNumberingAfterBreak="0">
    <w:nsid w:val="00000002"/>
    <w:multiLevelType w:val="hybridMultilevel"/>
    <w:tmpl w:val="99223844"/>
    <w:lvl w:ilvl="0" w:tplc="6CF18F8E">
      <w:start w:val="1"/>
      <w:numFmt w:val="decimal"/>
      <w:lvlText w:val="%1."/>
      <w:lvlJc w:val="left"/>
      <w:pPr>
        <w:ind w:left="720" w:hanging="354"/>
      </w:pPr>
    </w:lvl>
    <w:lvl w:ilvl="1" w:tplc="2B4327C9">
      <w:start w:val="1"/>
      <w:numFmt w:val="decimal"/>
      <w:lvlText w:val="%2."/>
      <w:lvlJc w:val="left"/>
      <w:pPr>
        <w:ind w:left="1440" w:hanging="354"/>
      </w:pPr>
    </w:lvl>
    <w:lvl w:ilvl="2" w:tplc="386CF97F">
      <w:start w:val="1"/>
      <w:numFmt w:val="decimal"/>
      <w:lvlText w:val="%3."/>
      <w:lvlJc w:val="left"/>
      <w:pPr>
        <w:ind w:left="2160" w:hanging="354"/>
      </w:pPr>
    </w:lvl>
    <w:lvl w:ilvl="3" w:tplc="54765BFF">
      <w:start w:val="1"/>
      <w:numFmt w:val="decimal"/>
      <w:lvlText w:val="%4."/>
      <w:lvlJc w:val="left"/>
      <w:pPr>
        <w:ind w:left="2880" w:hanging="354"/>
      </w:pPr>
    </w:lvl>
    <w:lvl w:ilvl="4" w:tplc="05E85E0C">
      <w:start w:val="1"/>
      <w:numFmt w:val="decimal"/>
      <w:lvlText w:val="%5."/>
      <w:lvlJc w:val="left"/>
      <w:pPr>
        <w:ind w:left="3600" w:hanging="354"/>
      </w:pPr>
    </w:lvl>
    <w:lvl w:ilvl="5" w:tplc="1707D417">
      <w:start w:val="1"/>
      <w:numFmt w:val="decimal"/>
      <w:lvlText w:val="%6."/>
      <w:lvlJc w:val="left"/>
      <w:pPr>
        <w:ind w:left="4320" w:hanging="354"/>
      </w:pPr>
    </w:lvl>
    <w:lvl w:ilvl="6" w:tplc="7AE644E8">
      <w:start w:val="1"/>
      <w:numFmt w:val="decimal"/>
      <w:lvlText w:val="%7."/>
      <w:lvlJc w:val="left"/>
      <w:pPr>
        <w:ind w:left="5040" w:hanging="354"/>
      </w:pPr>
    </w:lvl>
    <w:lvl w:ilvl="7" w:tplc="449D9643">
      <w:start w:val="1"/>
      <w:numFmt w:val="decimal"/>
      <w:lvlText w:val="%8."/>
      <w:lvlJc w:val="left"/>
      <w:pPr>
        <w:ind w:left="5760" w:hanging="354"/>
      </w:pPr>
    </w:lvl>
    <w:lvl w:ilvl="8" w:tplc="634265B0">
      <w:start w:val="1"/>
      <w:numFmt w:val="decimal"/>
      <w:lvlText w:val="%9."/>
      <w:lvlJc w:val="left"/>
      <w:pPr>
        <w:ind w:left="6480" w:hanging="354"/>
      </w:pPr>
    </w:lvl>
  </w:abstractNum>
  <w:abstractNum w:abstractNumId="2" w15:restartNumberingAfterBreak="0">
    <w:nsid w:val="00000003"/>
    <w:multiLevelType w:val="hybridMultilevel"/>
    <w:tmpl w:val="8586F478"/>
    <w:lvl w:ilvl="0" w:tplc="6CF18F8E">
      <w:start w:val="1"/>
      <w:numFmt w:val="decimal"/>
      <w:lvlText w:val="%1."/>
      <w:lvlJc w:val="left"/>
      <w:pPr>
        <w:ind w:left="720" w:hanging="354"/>
      </w:pPr>
    </w:lvl>
    <w:lvl w:ilvl="1" w:tplc="2B4327C9">
      <w:start w:val="1"/>
      <w:numFmt w:val="decimal"/>
      <w:lvlText w:val="%2."/>
      <w:lvlJc w:val="left"/>
      <w:pPr>
        <w:ind w:left="1440" w:hanging="354"/>
      </w:pPr>
    </w:lvl>
    <w:lvl w:ilvl="2" w:tplc="386CF97F">
      <w:start w:val="1"/>
      <w:numFmt w:val="decimal"/>
      <w:lvlText w:val="%3."/>
      <w:lvlJc w:val="left"/>
      <w:pPr>
        <w:ind w:left="2160" w:hanging="354"/>
      </w:pPr>
    </w:lvl>
    <w:lvl w:ilvl="3" w:tplc="54765BFF">
      <w:start w:val="1"/>
      <w:numFmt w:val="decimal"/>
      <w:lvlText w:val="%4."/>
      <w:lvlJc w:val="left"/>
      <w:pPr>
        <w:ind w:left="2880" w:hanging="354"/>
      </w:pPr>
    </w:lvl>
    <w:lvl w:ilvl="4" w:tplc="05E85E0C">
      <w:start w:val="1"/>
      <w:numFmt w:val="decimal"/>
      <w:lvlText w:val="%5."/>
      <w:lvlJc w:val="left"/>
      <w:pPr>
        <w:ind w:left="3600" w:hanging="354"/>
      </w:pPr>
    </w:lvl>
    <w:lvl w:ilvl="5" w:tplc="1707D417">
      <w:start w:val="1"/>
      <w:numFmt w:val="decimal"/>
      <w:lvlText w:val="%6."/>
      <w:lvlJc w:val="left"/>
      <w:pPr>
        <w:ind w:left="4320" w:hanging="354"/>
      </w:pPr>
    </w:lvl>
    <w:lvl w:ilvl="6" w:tplc="7AE644E8">
      <w:start w:val="1"/>
      <w:numFmt w:val="decimal"/>
      <w:lvlText w:val="%7."/>
      <w:lvlJc w:val="left"/>
      <w:pPr>
        <w:ind w:left="5040" w:hanging="354"/>
      </w:pPr>
    </w:lvl>
    <w:lvl w:ilvl="7" w:tplc="449D9643">
      <w:start w:val="1"/>
      <w:numFmt w:val="decimal"/>
      <w:lvlText w:val="%8."/>
      <w:lvlJc w:val="left"/>
      <w:pPr>
        <w:ind w:left="5760" w:hanging="354"/>
      </w:pPr>
    </w:lvl>
    <w:lvl w:ilvl="8" w:tplc="634265B0">
      <w:start w:val="1"/>
      <w:numFmt w:val="decimal"/>
      <w:lvlText w:val="%9."/>
      <w:lvlJc w:val="left"/>
      <w:pPr>
        <w:ind w:left="6480" w:hanging="354"/>
      </w:pPr>
    </w:lvl>
  </w:abstractNum>
  <w:abstractNum w:abstractNumId="3" w15:restartNumberingAfterBreak="0">
    <w:nsid w:val="00000004"/>
    <w:multiLevelType w:val="hybridMultilevel"/>
    <w:tmpl w:val="5D62E324"/>
    <w:lvl w:ilvl="0" w:tplc="564AC0B0">
      <w:start w:val="1"/>
      <w:numFmt w:val="decimal"/>
      <w:lvlText w:val="%1."/>
      <w:lvlJc w:val="left"/>
      <w:pPr>
        <w:ind w:left="720" w:hanging="354"/>
      </w:pPr>
      <w:rPr>
        <w:rFonts w:ascii="Times New Roman" w:hAnsi="Times New Roman" w:cs="Times New Roman" w:hint="default"/>
      </w:rPr>
    </w:lvl>
    <w:lvl w:ilvl="1" w:tplc="2B4327C9">
      <w:start w:val="1"/>
      <w:numFmt w:val="decimal"/>
      <w:lvlText w:val="%2."/>
      <w:lvlJc w:val="left"/>
      <w:pPr>
        <w:ind w:left="1440" w:hanging="354"/>
      </w:pPr>
    </w:lvl>
    <w:lvl w:ilvl="2" w:tplc="386CF97F">
      <w:start w:val="1"/>
      <w:numFmt w:val="decimal"/>
      <w:lvlText w:val="%3."/>
      <w:lvlJc w:val="left"/>
      <w:pPr>
        <w:ind w:left="2160" w:hanging="354"/>
      </w:pPr>
    </w:lvl>
    <w:lvl w:ilvl="3" w:tplc="54765BFF">
      <w:start w:val="1"/>
      <w:numFmt w:val="decimal"/>
      <w:lvlText w:val="%4."/>
      <w:lvlJc w:val="left"/>
      <w:pPr>
        <w:ind w:left="2880" w:hanging="354"/>
      </w:pPr>
    </w:lvl>
    <w:lvl w:ilvl="4" w:tplc="05E85E0C">
      <w:start w:val="1"/>
      <w:numFmt w:val="decimal"/>
      <w:lvlText w:val="%5."/>
      <w:lvlJc w:val="left"/>
      <w:pPr>
        <w:ind w:left="3600" w:hanging="354"/>
      </w:pPr>
    </w:lvl>
    <w:lvl w:ilvl="5" w:tplc="1707D417">
      <w:start w:val="1"/>
      <w:numFmt w:val="decimal"/>
      <w:lvlText w:val="%6."/>
      <w:lvlJc w:val="left"/>
      <w:pPr>
        <w:ind w:left="4320" w:hanging="354"/>
      </w:pPr>
    </w:lvl>
    <w:lvl w:ilvl="6" w:tplc="7AE644E8">
      <w:start w:val="1"/>
      <w:numFmt w:val="decimal"/>
      <w:lvlText w:val="%7."/>
      <w:lvlJc w:val="left"/>
      <w:pPr>
        <w:ind w:left="5040" w:hanging="354"/>
      </w:pPr>
    </w:lvl>
    <w:lvl w:ilvl="7" w:tplc="449D9643">
      <w:start w:val="1"/>
      <w:numFmt w:val="decimal"/>
      <w:lvlText w:val="%8."/>
      <w:lvlJc w:val="left"/>
      <w:pPr>
        <w:ind w:left="5760" w:hanging="354"/>
      </w:pPr>
    </w:lvl>
    <w:lvl w:ilvl="8" w:tplc="634265B0">
      <w:start w:val="1"/>
      <w:numFmt w:val="decimal"/>
      <w:lvlText w:val="%9."/>
      <w:lvlJc w:val="left"/>
      <w:pPr>
        <w:ind w:left="6480" w:hanging="354"/>
      </w:pPr>
    </w:lvl>
  </w:abstractNum>
  <w:abstractNum w:abstractNumId="4" w15:restartNumberingAfterBreak="0">
    <w:nsid w:val="00000005"/>
    <w:multiLevelType w:val="hybridMultilevel"/>
    <w:tmpl w:val="797298F0"/>
    <w:lvl w:ilvl="0" w:tplc="6CF18F8E">
      <w:start w:val="1"/>
      <w:numFmt w:val="decimal"/>
      <w:lvlText w:val="%1."/>
      <w:lvlJc w:val="left"/>
      <w:pPr>
        <w:ind w:left="720" w:hanging="354"/>
      </w:pPr>
    </w:lvl>
    <w:lvl w:ilvl="1" w:tplc="2B4327C9">
      <w:start w:val="1"/>
      <w:numFmt w:val="decimal"/>
      <w:lvlText w:val="%2."/>
      <w:lvlJc w:val="left"/>
      <w:pPr>
        <w:ind w:left="1440" w:hanging="354"/>
      </w:pPr>
    </w:lvl>
    <w:lvl w:ilvl="2" w:tplc="386CF97F">
      <w:start w:val="1"/>
      <w:numFmt w:val="decimal"/>
      <w:lvlText w:val="%3."/>
      <w:lvlJc w:val="left"/>
      <w:pPr>
        <w:ind w:left="2160" w:hanging="354"/>
      </w:pPr>
    </w:lvl>
    <w:lvl w:ilvl="3" w:tplc="54765BFF">
      <w:start w:val="1"/>
      <w:numFmt w:val="decimal"/>
      <w:lvlText w:val="%4."/>
      <w:lvlJc w:val="left"/>
      <w:pPr>
        <w:ind w:left="2880" w:hanging="354"/>
      </w:pPr>
    </w:lvl>
    <w:lvl w:ilvl="4" w:tplc="05E85E0C">
      <w:start w:val="1"/>
      <w:numFmt w:val="decimal"/>
      <w:lvlText w:val="%5."/>
      <w:lvlJc w:val="left"/>
      <w:pPr>
        <w:ind w:left="3600" w:hanging="354"/>
      </w:pPr>
    </w:lvl>
    <w:lvl w:ilvl="5" w:tplc="1707D417">
      <w:start w:val="1"/>
      <w:numFmt w:val="decimal"/>
      <w:lvlText w:val="%6."/>
      <w:lvlJc w:val="left"/>
      <w:pPr>
        <w:ind w:left="4320" w:hanging="354"/>
      </w:pPr>
    </w:lvl>
    <w:lvl w:ilvl="6" w:tplc="7AE644E8">
      <w:start w:val="1"/>
      <w:numFmt w:val="decimal"/>
      <w:lvlText w:val="%7."/>
      <w:lvlJc w:val="left"/>
      <w:pPr>
        <w:ind w:left="5040" w:hanging="354"/>
      </w:pPr>
    </w:lvl>
    <w:lvl w:ilvl="7" w:tplc="449D9643">
      <w:start w:val="1"/>
      <w:numFmt w:val="decimal"/>
      <w:lvlText w:val="%8."/>
      <w:lvlJc w:val="left"/>
      <w:pPr>
        <w:ind w:left="5760" w:hanging="354"/>
      </w:pPr>
    </w:lvl>
    <w:lvl w:ilvl="8" w:tplc="634265B0">
      <w:start w:val="1"/>
      <w:numFmt w:val="decimal"/>
      <w:lvlText w:val="%9."/>
      <w:lvlJc w:val="left"/>
      <w:pPr>
        <w:ind w:left="6480" w:hanging="354"/>
      </w:pPr>
    </w:lvl>
  </w:abstractNum>
  <w:abstractNum w:abstractNumId="5" w15:restartNumberingAfterBreak="0">
    <w:nsid w:val="00000006"/>
    <w:multiLevelType w:val="hybridMultilevel"/>
    <w:tmpl w:val="CB6C710C"/>
    <w:lvl w:ilvl="0" w:tplc="6CF18F8E">
      <w:start w:val="1"/>
      <w:numFmt w:val="decimal"/>
      <w:lvlText w:val="%1."/>
      <w:lvlJc w:val="left"/>
      <w:pPr>
        <w:ind w:left="720" w:hanging="354"/>
      </w:pPr>
    </w:lvl>
    <w:lvl w:ilvl="1" w:tplc="2B4327C9">
      <w:start w:val="1"/>
      <w:numFmt w:val="decimal"/>
      <w:lvlText w:val="%2."/>
      <w:lvlJc w:val="left"/>
      <w:pPr>
        <w:ind w:left="1440" w:hanging="354"/>
      </w:pPr>
    </w:lvl>
    <w:lvl w:ilvl="2" w:tplc="386CF97F">
      <w:start w:val="1"/>
      <w:numFmt w:val="decimal"/>
      <w:lvlText w:val="%3."/>
      <w:lvlJc w:val="left"/>
      <w:pPr>
        <w:ind w:left="2160" w:hanging="354"/>
      </w:pPr>
    </w:lvl>
    <w:lvl w:ilvl="3" w:tplc="54765BFF">
      <w:start w:val="1"/>
      <w:numFmt w:val="decimal"/>
      <w:lvlText w:val="%4."/>
      <w:lvlJc w:val="left"/>
      <w:pPr>
        <w:ind w:left="2880" w:hanging="354"/>
      </w:pPr>
    </w:lvl>
    <w:lvl w:ilvl="4" w:tplc="05E85E0C">
      <w:start w:val="1"/>
      <w:numFmt w:val="decimal"/>
      <w:lvlText w:val="%5."/>
      <w:lvlJc w:val="left"/>
      <w:pPr>
        <w:ind w:left="3600" w:hanging="354"/>
      </w:pPr>
    </w:lvl>
    <w:lvl w:ilvl="5" w:tplc="1707D417">
      <w:start w:val="1"/>
      <w:numFmt w:val="decimal"/>
      <w:lvlText w:val="%6."/>
      <w:lvlJc w:val="left"/>
      <w:pPr>
        <w:ind w:left="4320" w:hanging="354"/>
      </w:pPr>
    </w:lvl>
    <w:lvl w:ilvl="6" w:tplc="7AE644E8">
      <w:start w:val="1"/>
      <w:numFmt w:val="decimal"/>
      <w:lvlText w:val="%7."/>
      <w:lvlJc w:val="left"/>
      <w:pPr>
        <w:ind w:left="5040" w:hanging="354"/>
      </w:pPr>
    </w:lvl>
    <w:lvl w:ilvl="7" w:tplc="449D9643">
      <w:start w:val="1"/>
      <w:numFmt w:val="decimal"/>
      <w:lvlText w:val="%8."/>
      <w:lvlJc w:val="left"/>
      <w:pPr>
        <w:ind w:left="5760" w:hanging="354"/>
      </w:pPr>
    </w:lvl>
    <w:lvl w:ilvl="8" w:tplc="634265B0">
      <w:start w:val="1"/>
      <w:numFmt w:val="decimal"/>
      <w:lvlText w:val="%9."/>
      <w:lvlJc w:val="left"/>
      <w:pPr>
        <w:ind w:left="6480" w:hanging="354"/>
      </w:pPr>
    </w:lvl>
  </w:abstractNum>
  <w:abstractNum w:abstractNumId="6" w15:restartNumberingAfterBreak="0">
    <w:nsid w:val="00000007"/>
    <w:multiLevelType w:val="hybridMultilevel"/>
    <w:tmpl w:val="64184F38"/>
    <w:lvl w:ilvl="0" w:tplc="6CF18F8E">
      <w:start w:val="1"/>
      <w:numFmt w:val="decimal"/>
      <w:lvlText w:val="%1."/>
      <w:lvlJc w:val="left"/>
      <w:pPr>
        <w:ind w:left="720" w:hanging="354"/>
      </w:pPr>
    </w:lvl>
    <w:lvl w:ilvl="1" w:tplc="2B4327C9">
      <w:start w:val="1"/>
      <w:numFmt w:val="decimal"/>
      <w:lvlText w:val="%2."/>
      <w:lvlJc w:val="left"/>
      <w:pPr>
        <w:ind w:left="1440" w:hanging="354"/>
      </w:pPr>
    </w:lvl>
    <w:lvl w:ilvl="2" w:tplc="386CF97F">
      <w:start w:val="1"/>
      <w:numFmt w:val="decimal"/>
      <w:lvlText w:val="%3."/>
      <w:lvlJc w:val="left"/>
      <w:pPr>
        <w:ind w:left="2160" w:hanging="354"/>
      </w:pPr>
    </w:lvl>
    <w:lvl w:ilvl="3" w:tplc="54765BFF">
      <w:start w:val="1"/>
      <w:numFmt w:val="decimal"/>
      <w:lvlText w:val="%4."/>
      <w:lvlJc w:val="left"/>
      <w:pPr>
        <w:ind w:left="2880" w:hanging="354"/>
      </w:pPr>
    </w:lvl>
    <w:lvl w:ilvl="4" w:tplc="05E85E0C">
      <w:start w:val="1"/>
      <w:numFmt w:val="decimal"/>
      <w:lvlText w:val="%5."/>
      <w:lvlJc w:val="left"/>
      <w:pPr>
        <w:ind w:left="3600" w:hanging="354"/>
      </w:pPr>
    </w:lvl>
    <w:lvl w:ilvl="5" w:tplc="1707D417">
      <w:start w:val="1"/>
      <w:numFmt w:val="decimal"/>
      <w:lvlText w:val="%6."/>
      <w:lvlJc w:val="left"/>
      <w:pPr>
        <w:ind w:left="4320" w:hanging="354"/>
      </w:pPr>
    </w:lvl>
    <w:lvl w:ilvl="6" w:tplc="7AE644E8">
      <w:start w:val="1"/>
      <w:numFmt w:val="decimal"/>
      <w:lvlText w:val="%7."/>
      <w:lvlJc w:val="left"/>
      <w:pPr>
        <w:ind w:left="5040" w:hanging="354"/>
      </w:pPr>
    </w:lvl>
    <w:lvl w:ilvl="7" w:tplc="449D9643">
      <w:start w:val="1"/>
      <w:numFmt w:val="decimal"/>
      <w:lvlText w:val="%8."/>
      <w:lvlJc w:val="left"/>
      <w:pPr>
        <w:ind w:left="5760" w:hanging="354"/>
      </w:pPr>
    </w:lvl>
    <w:lvl w:ilvl="8" w:tplc="634265B0">
      <w:start w:val="1"/>
      <w:numFmt w:val="decimal"/>
      <w:lvlText w:val="%9."/>
      <w:lvlJc w:val="left"/>
      <w:pPr>
        <w:ind w:left="6480" w:hanging="354"/>
      </w:pPr>
    </w:lvl>
  </w:abstractNum>
  <w:abstractNum w:abstractNumId="7" w15:restartNumberingAfterBreak="0">
    <w:nsid w:val="00000008"/>
    <w:multiLevelType w:val="hybridMultilevel"/>
    <w:tmpl w:val="01741482"/>
    <w:lvl w:ilvl="0" w:tplc="6CF18F8E">
      <w:start w:val="1"/>
      <w:numFmt w:val="decimal"/>
      <w:lvlText w:val="%1."/>
      <w:lvlJc w:val="left"/>
      <w:pPr>
        <w:ind w:left="720" w:hanging="354"/>
      </w:pPr>
    </w:lvl>
    <w:lvl w:ilvl="1" w:tplc="2B4327C9">
      <w:start w:val="1"/>
      <w:numFmt w:val="decimal"/>
      <w:lvlText w:val="%2."/>
      <w:lvlJc w:val="left"/>
      <w:pPr>
        <w:ind w:left="1440" w:hanging="354"/>
      </w:pPr>
    </w:lvl>
    <w:lvl w:ilvl="2" w:tplc="386CF97F">
      <w:start w:val="1"/>
      <w:numFmt w:val="decimal"/>
      <w:lvlText w:val="%3."/>
      <w:lvlJc w:val="left"/>
      <w:pPr>
        <w:ind w:left="2160" w:hanging="354"/>
      </w:pPr>
    </w:lvl>
    <w:lvl w:ilvl="3" w:tplc="54765BFF">
      <w:start w:val="1"/>
      <w:numFmt w:val="decimal"/>
      <w:lvlText w:val="%4."/>
      <w:lvlJc w:val="left"/>
      <w:pPr>
        <w:ind w:left="2880" w:hanging="354"/>
      </w:pPr>
    </w:lvl>
    <w:lvl w:ilvl="4" w:tplc="05E85E0C">
      <w:start w:val="1"/>
      <w:numFmt w:val="decimal"/>
      <w:lvlText w:val="%5."/>
      <w:lvlJc w:val="left"/>
      <w:pPr>
        <w:ind w:left="3600" w:hanging="354"/>
      </w:pPr>
    </w:lvl>
    <w:lvl w:ilvl="5" w:tplc="1707D417">
      <w:start w:val="1"/>
      <w:numFmt w:val="decimal"/>
      <w:lvlText w:val="%6."/>
      <w:lvlJc w:val="left"/>
      <w:pPr>
        <w:ind w:left="4320" w:hanging="354"/>
      </w:pPr>
    </w:lvl>
    <w:lvl w:ilvl="6" w:tplc="7AE644E8">
      <w:start w:val="1"/>
      <w:numFmt w:val="decimal"/>
      <w:lvlText w:val="%7."/>
      <w:lvlJc w:val="left"/>
      <w:pPr>
        <w:ind w:left="5040" w:hanging="354"/>
      </w:pPr>
    </w:lvl>
    <w:lvl w:ilvl="7" w:tplc="449D9643">
      <w:start w:val="1"/>
      <w:numFmt w:val="decimal"/>
      <w:lvlText w:val="%8."/>
      <w:lvlJc w:val="left"/>
      <w:pPr>
        <w:ind w:left="5760" w:hanging="354"/>
      </w:pPr>
    </w:lvl>
    <w:lvl w:ilvl="8" w:tplc="634265B0">
      <w:start w:val="1"/>
      <w:numFmt w:val="decimal"/>
      <w:lvlText w:val="%9."/>
      <w:lvlJc w:val="left"/>
      <w:pPr>
        <w:ind w:left="6480" w:hanging="354"/>
      </w:pPr>
    </w:lvl>
  </w:abstractNum>
  <w:abstractNum w:abstractNumId="8" w15:restartNumberingAfterBreak="0">
    <w:nsid w:val="00000009"/>
    <w:multiLevelType w:val="hybridMultilevel"/>
    <w:tmpl w:val="396A053C"/>
    <w:lvl w:ilvl="0" w:tplc="6CF18F8E">
      <w:start w:val="1"/>
      <w:numFmt w:val="decimal"/>
      <w:lvlText w:val="%1)"/>
      <w:lvlJc w:val="left"/>
      <w:pPr>
        <w:ind w:left="720" w:hanging="354"/>
      </w:pPr>
    </w:lvl>
    <w:lvl w:ilvl="1" w:tplc="2B4327C9">
      <w:start w:val="1"/>
      <w:numFmt w:val="decimal"/>
      <w:lvlText w:val="%2)"/>
      <w:lvlJc w:val="left"/>
      <w:pPr>
        <w:ind w:left="1440" w:hanging="354"/>
      </w:pPr>
    </w:lvl>
    <w:lvl w:ilvl="2" w:tplc="386CF97F">
      <w:start w:val="1"/>
      <w:numFmt w:val="decimal"/>
      <w:lvlText w:val="%3)"/>
      <w:lvlJc w:val="left"/>
      <w:pPr>
        <w:ind w:left="2160" w:hanging="354"/>
      </w:pPr>
    </w:lvl>
    <w:lvl w:ilvl="3" w:tplc="54765BFF">
      <w:start w:val="1"/>
      <w:numFmt w:val="decimal"/>
      <w:lvlText w:val="%4)"/>
      <w:lvlJc w:val="left"/>
      <w:pPr>
        <w:ind w:left="2880" w:hanging="354"/>
      </w:pPr>
    </w:lvl>
    <w:lvl w:ilvl="4" w:tplc="05E85E0C">
      <w:start w:val="1"/>
      <w:numFmt w:val="decimal"/>
      <w:lvlText w:val="%5)"/>
      <w:lvlJc w:val="left"/>
      <w:pPr>
        <w:ind w:left="3600" w:hanging="354"/>
      </w:pPr>
    </w:lvl>
    <w:lvl w:ilvl="5" w:tplc="1707D417">
      <w:start w:val="1"/>
      <w:numFmt w:val="decimal"/>
      <w:lvlText w:val="%6)"/>
      <w:lvlJc w:val="left"/>
      <w:pPr>
        <w:ind w:left="4320" w:hanging="354"/>
      </w:pPr>
    </w:lvl>
    <w:lvl w:ilvl="6" w:tplc="7AE644E8">
      <w:start w:val="1"/>
      <w:numFmt w:val="decimal"/>
      <w:lvlText w:val="%7)"/>
      <w:lvlJc w:val="left"/>
      <w:pPr>
        <w:ind w:left="5040" w:hanging="354"/>
      </w:pPr>
    </w:lvl>
    <w:lvl w:ilvl="7" w:tplc="449D9643">
      <w:start w:val="1"/>
      <w:numFmt w:val="decimal"/>
      <w:lvlText w:val="%8)"/>
      <w:lvlJc w:val="left"/>
      <w:pPr>
        <w:ind w:left="5760" w:hanging="354"/>
      </w:pPr>
    </w:lvl>
    <w:lvl w:ilvl="8" w:tplc="634265B0">
      <w:start w:val="1"/>
      <w:numFmt w:val="decimal"/>
      <w:lvlText w:val="%9)"/>
      <w:lvlJc w:val="left"/>
      <w:pPr>
        <w:ind w:left="6480" w:hanging="354"/>
      </w:pPr>
    </w:lvl>
  </w:abstractNum>
  <w:abstractNum w:abstractNumId="9" w15:restartNumberingAfterBreak="0">
    <w:nsid w:val="0000000A"/>
    <w:multiLevelType w:val="hybridMultilevel"/>
    <w:tmpl w:val="B6AC7A94"/>
    <w:lvl w:ilvl="0" w:tplc="6CF18F8E">
      <w:start w:val="1"/>
      <w:numFmt w:val="decimal"/>
      <w:lvlText w:val="%1."/>
      <w:lvlJc w:val="left"/>
      <w:pPr>
        <w:ind w:left="720" w:hanging="354"/>
      </w:pPr>
    </w:lvl>
    <w:lvl w:ilvl="1" w:tplc="2B4327C9">
      <w:start w:val="1"/>
      <w:numFmt w:val="decimal"/>
      <w:lvlText w:val="%2."/>
      <w:lvlJc w:val="left"/>
      <w:pPr>
        <w:ind w:left="1440" w:hanging="354"/>
      </w:pPr>
    </w:lvl>
    <w:lvl w:ilvl="2" w:tplc="386CF97F">
      <w:start w:val="1"/>
      <w:numFmt w:val="decimal"/>
      <w:lvlText w:val="%3."/>
      <w:lvlJc w:val="left"/>
      <w:pPr>
        <w:ind w:left="2160" w:hanging="354"/>
      </w:pPr>
    </w:lvl>
    <w:lvl w:ilvl="3" w:tplc="54765BFF">
      <w:start w:val="1"/>
      <w:numFmt w:val="decimal"/>
      <w:lvlText w:val="%4."/>
      <w:lvlJc w:val="left"/>
      <w:pPr>
        <w:ind w:left="2880" w:hanging="354"/>
      </w:pPr>
    </w:lvl>
    <w:lvl w:ilvl="4" w:tplc="05E85E0C">
      <w:start w:val="1"/>
      <w:numFmt w:val="decimal"/>
      <w:lvlText w:val="%5."/>
      <w:lvlJc w:val="left"/>
      <w:pPr>
        <w:ind w:left="3600" w:hanging="354"/>
      </w:pPr>
    </w:lvl>
    <w:lvl w:ilvl="5" w:tplc="1707D417">
      <w:start w:val="1"/>
      <w:numFmt w:val="decimal"/>
      <w:lvlText w:val="%6."/>
      <w:lvlJc w:val="left"/>
      <w:pPr>
        <w:ind w:left="4320" w:hanging="354"/>
      </w:pPr>
    </w:lvl>
    <w:lvl w:ilvl="6" w:tplc="7AE644E8">
      <w:start w:val="1"/>
      <w:numFmt w:val="decimal"/>
      <w:lvlText w:val="%7."/>
      <w:lvlJc w:val="left"/>
      <w:pPr>
        <w:ind w:left="5040" w:hanging="354"/>
      </w:pPr>
    </w:lvl>
    <w:lvl w:ilvl="7" w:tplc="449D9643">
      <w:start w:val="1"/>
      <w:numFmt w:val="decimal"/>
      <w:lvlText w:val="%8."/>
      <w:lvlJc w:val="left"/>
      <w:pPr>
        <w:ind w:left="5760" w:hanging="354"/>
      </w:pPr>
    </w:lvl>
    <w:lvl w:ilvl="8" w:tplc="634265B0">
      <w:start w:val="1"/>
      <w:numFmt w:val="decimal"/>
      <w:lvlText w:val="%9."/>
      <w:lvlJc w:val="left"/>
      <w:pPr>
        <w:ind w:left="6480" w:hanging="354"/>
      </w:pPr>
    </w:lvl>
  </w:abstractNum>
  <w:abstractNum w:abstractNumId="10" w15:restartNumberingAfterBreak="0">
    <w:nsid w:val="0000000B"/>
    <w:multiLevelType w:val="hybridMultilevel"/>
    <w:tmpl w:val="B596EE7C"/>
    <w:lvl w:ilvl="0" w:tplc="6CF18F8E">
      <w:start w:val="1"/>
      <w:numFmt w:val="decimal"/>
      <w:lvlText w:val="%1."/>
      <w:lvlJc w:val="left"/>
      <w:pPr>
        <w:ind w:left="720" w:hanging="354"/>
      </w:pPr>
    </w:lvl>
    <w:lvl w:ilvl="1" w:tplc="2B4327C9">
      <w:start w:val="1"/>
      <w:numFmt w:val="decimal"/>
      <w:lvlText w:val="%2."/>
      <w:lvlJc w:val="left"/>
      <w:pPr>
        <w:ind w:left="1440" w:hanging="354"/>
      </w:pPr>
    </w:lvl>
    <w:lvl w:ilvl="2" w:tplc="386CF97F">
      <w:start w:val="1"/>
      <w:numFmt w:val="decimal"/>
      <w:lvlText w:val="%3."/>
      <w:lvlJc w:val="left"/>
      <w:pPr>
        <w:ind w:left="2160" w:hanging="354"/>
      </w:pPr>
    </w:lvl>
    <w:lvl w:ilvl="3" w:tplc="54765BFF">
      <w:start w:val="1"/>
      <w:numFmt w:val="decimal"/>
      <w:lvlText w:val="%4."/>
      <w:lvlJc w:val="left"/>
      <w:pPr>
        <w:ind w:left="2880" w:hanging="354"/>
      </w:pPr>
    </w:lvl>
    <w:lvl w:ilvl="4" w:tplc="05E85E0C">
      <w:start w:val="1"/>
      <w:numFmt w:val="decimal"/>
      <w:lvlText w:val="%5."/>
      <w:lvlJc w:val="left"/>
      <w:pPr>
        <w:ind w:left="3600" w:hanging="354"/>
      </w:pPr>
    </w:lvl>
    <w:lvl w:ilvl="5" w:tplc="1707D417">
      <w:start w:val="1"/>
      <w:numFmt w:val="decimal"/>
      <w:lvlText w:val="%6."/>
      <w:lvlJc w:val="left"/>
      <w:pPr>
        <w:ind w:left="4320" w:hanging="354"/>
      </w:pPr>
    </w:lvl>
    <w:lvl w:ilvl="6" w:tplc="7AE644E8">
      <w:start w:val="1"/>
      <w:numFmt w:val="decimal"/>
      <w:lvlText w:val="%7."/>
      <w:lvlJc w:val="left"/>
      <w:pPr>
        <w:ind w:left="5040" w:hanging="354"/>
      </w:pPr>
    </w:lvl>
    <w:lvl w:ilvl="7" w:tplc="449D9643">
      <w:start w:val="1"/>
      <w:numFmt w:val="decimal"/>
      <w:lvlText w:val="%8."/>
      <w:lvlJc w:val="left"/>
      <w:pPr>
        <w:ind w:left="5760" w:hanging="354"/>
      </w:pPr>
    </w:lvl>
    <w:lvl w:ilvl="8" w:tplc="634265B0">
      <w:start w:val="1"/>
      <w:numFmt w:val="decimal"/>
      <w:lvlText w:val="%9."/>
      <w:lvlJc w:val="left"/>
      <w:pPr>
        <w:ind w:left="6480" w:hanging="354"/>
      </w:pPr>
    </w:lvl>
  </w:abstractNum>
  <w:abstractNum w:abstractNumId="11" w15:restartNumberingAfterBreak="0">
    <w:nsid w:val="0000000C"/>
    <w:multiLevelType w:val="hybridMultilevel"/>
    <w:tmpl w:val="E12E307A"/>
    <w:lvl w:ilvl="0" w:tplc="6CF18F8E">
      <w:start w:val="1"/>
      <w:numFmt w:val="decimal"/>
      <w:lvlText w:val="%1."/>
      <w:lvlJc w:val="left"/>
      <w:pPr>
        <w:ind w:left="720" w:hanging="354"/>
      </w:pPr>
    </w:lvl>
    <w:lvl w:ilvl="1" w:tplc="2B4327C9">
      <w:start w:val="1"/>
      <w:numFmt w:val="decimal"/>
      <w:lvlText w:val="%2."/>
      <w:lvlJc w:val="left"/>
      <w:pPr>
        <w:ind w:left="1440" w:hanging="354"/>
      </w:pPr>
    </w:lvl>
    <w:lvl w:ilvl="2" w:tplc="386CF97F">
      <w:start w:val="1"/>
      <w:numFmt w:val="decimal"/>
      <w:lvlText w:val="%3."/>
      <w:lvlJc w:val="left"/>
      <w:pPr>
        <w:ind w:left="2160" w:hanging="354"/>
      </w:pPr>
    </w:lvl>
    <w:lvl w:ilvl="3" w:tplc="54765BFF">
      <w:start w:val="1"/>
      <w:numFmt w:val="decimal"/>
      <w:lvlText w:val="%4."/>
      <w:lvlJc w:val="left"/>
      <w:pPr>
        <w:ind w:left="2880" w:hanging="354"/>
      </w:pPr>
    </w:lvl>
    <w:lvl w:ilvl="4" w:tplc="05E85E0C">
      <w:start w:val="1"/>
      <w:numFmt w:val="decimal"/>
      <w:lvlText w:val="%5."/>
      <w:lvlJc w:val="left"/>
      <w:pPr>
        <w:ind w:left="3600" w:hanging="354"/>
      </w:pPr>
    </w:lvl>
    <w:lvl w:ilvl="5" w:tplc="1707D417">
      <w:start w:val="1"/>
      <w:numFmt w:val="decimal"/>
      <w:lvlText w:val="%6."/>
      <w:lvlJc w:val="left"/>
      <w:pPr>
        <w:ind w:left="4320" w:hanging="354"/>
      </w:pPr>
    </w:lvl>
    <w:lvl w:ilvl="6" w:tplc="7AE644E8">
      <w:start w:val="1"/>
      <w:numFmt w:val="decimal"/>
      <w:lvlText w:val="%7."/>
      <w:lvlJc w:val="left"/>
      <w:pPr>
        <w:ind w:left="5040" w:hanging="354"/>
      </w:pPr>
    </w:lvl>
    <w:lvl w:ilvl="7" w:tplc="449D9643">
      <w:start w:val="1"/>
      <w:numFmt w:val="decimal"/>
      <w:lvlText w:val="%8."/>
      <w:lvlJc w:val="left"/>
      <w:pPr>
        <w:ind w:left="5760" w:hanging="354"/>
      </w:pPr>
    </w:lvl>
    <w:lvl w:ilvl="8" w:tplc="634265B0">
      <w:start w:val="1"/>
      <w:numFmt w:val="decimal"/>
      <w:lvlText w:val="%9."/>
      <w:lvlJc w:val="left"/>
      <w:pPr>
        <w:ind w:left="6480" w:hanging="354"/>
      </w:pPr>
    </w:lvl>
  </w:abstractNum>
  <w:abstractNum w:abstractNumId="12" w15:restartNumberingAfterBreak="0">
    <w:nsid w:val="0000000D"/>
    <w:multiLevelType w:val="hybridMultilevel"/>
    <w:tmpl w:val="04FA6B48"/>
    <w:lvl w:ilvl="0" w:tplc="6CF18F8E">
      <w:start w:val="1"/>
      <w:numFmt w:val="decimal"/>
      <w:lvlText w:val="%1."/>
      <w:lvlJc w:val="left"/>
      <w:pPr>
        <w:ind w:left="720" w:hanging="354"/>
      </w:pPr>
    </w:lvl>
    <w:lvl w:ilvl="1" w:tplc="2B4327C9">
      <w:start w:val="1"/>
      <w:numFmt w:val="decimal"/>
      <w:lvlText w:val="%2."/>
      <w:lvlJc w:val="left"/>
      <w:pPr>
        <w:ind w:left="1440" w:hanging="354"/>
      </w:pPr>
    </w:lvl>
    <w:lvl w:ilvl="2" w:tplc="386CF97F">
      <w:start w:val="1"/>
      <w:numFmt w:val="decimal"/>
      <w:lvlText w:val="%3."/>
      <w:lvlJc w:val="left"/>
      <w:pPr>
        <w:ind w:left="2160" w:hanging="354"/>
      </w:pPr>
    </w:lvl>
    <w:lvl w:ilvl="3" w:tplc="54765BFF">
      <w:start w:val="1"/>
      <w:numFmt w:val="decimal"/>
      <w:lvlText w:val="%4."/>
      <w:lvlJc w:val="left"/>
      <w:pPr>
        <w:ind w:left="2880" w:hanging="354"/>
      </w:pPr>
    </w:lvl>
    <w:lvl w:ilvl="4" w:tplc="05E85E0C">
      <w:start w:val="1"/>
      <w:numFmt w:val="decimal"/>
      <w:lvlText w:val="%5."/>
      <w:lvlJc w:val="left"/>
      <w:pPr>
        <w:ind w:left="3600" w:hanging="354"/>
      </w:pPr>
    </w:lvl>
    <w:lvl w:ilvl="5" w:tplc="1707D417">
      <w:start w:val="1"/>
      <w:numFmt w:val="decimal"/>
      <w:lvlText w:val="%6."/>
      <w:lvlJc w:val="left"/>
      <w:pPr>
        <w:ind w:left="4320" w:hanging="354"/>
      </w:pPr>
    </w:lvl>
    <w:lvl w:ilvl="6" w:tplc="7AE644E8">
      <w:start w:val="1"/>
      <w:numFmt w:val="decimal"/>
      <w:lvlText w:val="%7."/>
      <w:lvlJc w:val="left"/>
      <w:pPr>
        <w:ind w:left="5040" w:hanging="354"/>
      </w:pPr>
    </w:lvl>
    <w:lvl w:ilvl="7" w:tplc="449D9643">
      <w:start w:val="1"/>
      <w:numFmt w:val="decimal"/>
      <w:lvlText w:val="%8."/>
      <w:lvlJc w:val="left"/>
      <w:pPr>
        <w:ind w:left="5760" w:hanging="354"/>
      </w:pPr>
    </w:lvl>
    <w:lvl w:ilvl="8" w:tplc="634265B0">
      <w:start w:val="1"/>
      <w:numFmt w:val="decimal"/>
      <w:lvlText w:val="%9."/>
      <w:lvlJc w:val="left"/>
      <w:pPr>
        <w:ind w:left="6480" w:hanging="354"/>
      </w:pPr>
    </w:lvl>
  </w:abstractNum>
  <w:abstractNum w:abstractNumId="13" w15:restartNumberingAfterBreak="0">
    <w:nsid w:val="0000000E"/>
    <w:multiLevelType w:val="hybridMultilevel"/>
    <w:tmpl w:val="CDE430B8"/>
    <w:lvl w:ilvl="0" w:tplc="6CF18F8E">
      <w:start w:val="1"/>
      <w:numFmt w:val="decimal"/>
      <w:lvlText w:val="%1."/>
      <w:lvlJc w:val="left"/>
      <w:pPr>
        <w:ind w:left="720" w:hanging="354"/>
      </w:pPr>
    </w:lvl>
    <w:lvl w:ilvl="1" w:tplc="2B4327C9">
      <w:start w:val="1"/>
      <w:numFmt w:val="decimal"/>
      <w:lvlText w:val="%2."/>
      <w:lvlJc w:val="left"/>
      <w:pPr>
        <w:ind w:left="1440" w:hanging="354"/>
      </w:pPr>
    </w:lvl>
    <w:lvl w:ilvl="2" w:tplc="386CF97F">
      <w:start w:val="1"/>
      <w:numFmt w:val="decimal"/>
      <w:lvlText w:val="%3."/>
      <w:lvlJc w:val="left"/>
      <w:pPr>
        <w:ind w:left="2160" w:hanging="354"/>
      </w:pPr>
    </w:lvl>
    <w:lvl w:ilvl="3" w:tplc="54765BFF">
      <w:start w:val="1"/>
      <w:numFmt w:val="decimal"/>
      <w:lvlText w:val="%4."/>
      <w:lvlJc w:val="left"/>
      <w:pPr>
        <w:ind w:left="2880" w:hanging="354"/>
      </w:pPr>
    </w:lvl>
    <w:lvl w:ilvl="4" w:tplc="05E85E0C">
      <w:start w:val="1"/>
      <w:numFmt w:val="decimal"/>
      <w:lvlText w:val="%5."/>
      <w:lvlJc w:val="left"/>
      <w:pPr>
        <w:ind w:left="3600" w:hanging="354"/>
      </w:pPr>
    </w:lvl>
    <w:lvl w:ilvl="5" w:tplc="1707D417">
      <w:start w:val="1"/>
      <w:numFmt w:val="decimal"/>
      <w:lvlText w:val="%6."/>
      <w:lvlJc w:val="left"/>
      <w:pPr>
        <w:ind w:left="4320" w:hanging="354"/>
      </w:pPr>
    </w:lvl>
    <w:lvl w:ilvl="6" w:tplc="7AE644E8">
      <w:start w:val="1"/>
      <w:numFmt w:val="decimal"/>
      <w:lvlText w:val="%7."/>
      <w:lvlJc w:val="left"/>
      <w:pPr>
        <w:ind w:left="5040" w:hanging="354"/>
      </w:pPr>
    </w:lvl>
    <w:lvl w:ilvl="7" w:tplc="449D9643">
      <w:start w:val="1"/>
      <w:numFmt w:val="decimal"/>
      <w:lvlText w:val="%8."/>
      <w:lvlJc w:val="left"/>
      <w:pPr>
        <w:ind w:left="5760" w:hanging="354"/>
      </w:pPr>
    </w:lvl>
    <w:lvl w:ilvl="8" w:tplc="634265B0">
      <w:start w:val="1"/>
      <w:numFmt w:val="decimal"/>
      <w:lvlText w:val="%9."/>
      <w:lvlJc w:val="left"/>
      <w:pPr>
        <w:ind w:left="6480" w:hanging="354"/>
      </w:pPr>
    </w:lvl>
  </w:abstractNum>
  <w:abstractNum w:abstractNumId="14" w15:restartNumberingAfterBreak="0">
    <w:nsid w:val="0000000F"/>
    <w:multiLevelType w:val="hybridMultilevel"/>
    <w:tmpl w:val="79AE6EF0"/>
    <w:lvl w:ilvl="0" w:tplc="6CF18F8E">
      <w:start w:val="1"/>
      <w:numFmt w:val="decimal"/>
      <w:lvlText w:val="%1."/>
      <w:lvlJc w:val="left"/>
      <w:pPr>
        <w:ind w:left="720" w:hanging="354"/>
      </w:pPr>
    </w:lvl>
    <w:lvl w:ilvl="1" w:tplc="2B4327C9">
      <w:start w:val="1"/>
      <w:numFmt w:val="decimal"/>
      <w:lvlText w:val="%2."/>
      <w:lvlJc w:val="left"/>
      <w:pPr>
        <w:ind w:left="1440" w:hanging="354"/>
      </w:pPr>
    </w:lvl>
    <w:lvl w:ilvl="2" w:tplc="386CF97F">
      <w:start w:val="1"/>
      <w:numFmt w:val="decimal"/>
      <w:lvlText w:val="%3."/>
      <w:lvlJc w:val="left"/>
      <w:pPr>
        <w:ind w:left="2160" w:hanging="354"/>
      </w:pPr>
    </w:lvl>
    <w:lvl w:ilvl="3" w:tplc="54765BFF">
      <w:start w:val="1"/>
      <w:numFmt w:val="decimal"/>
      <w:lvlText w:val="%4."/>
      <w:lvlJc w:val="left"/>
      <w:pPr>
        <w:ind w:left="2880" w:hanging="354"/>
      </w:pPr>
    </w:lvl>
    <w:lvl w:ilvl="4" w:tplc="05E85E0C">
      <w:start w:val="1"/>
      <w:numFmt w:val="decimal"/>
      <w:lvlText w:val="%5."/>
      <w:lvlJc w:val="left"/>
      <w:pPr>
        <w:ind w:left="3600" w:hanging="354"/>
      </w:pPr>
    </w:lvl>
    <w:lvl w:ilvl="5" w:tplc="1707D417">
      <w:start w:val="1"/>
      <w:numFmt w:val="decimal"/>
      <w:lvlText w:val="%6."/>
      <w:lvlJc w:val="left"/>
      <w:pPr>
        <w:ind w:left="4320" w:hanging="354"/>
      </w:pPr>
    </w:lvl>
    <w:lvl w:ilvl="6" w:tplc="7AE644E8">
      <w:start w:val="1"/>
      <w:numFmt w:val="decimal"/>
      <w:lvlText w:val="%7."/>
      <w:lvlJc w:val="left"/>
      <w:pPr>
        <w:ind w:left="5040" w:hanging="354"/>
      </w:pPr>
    </w:lvl>
    <w:lvl w:ilvl="7" w:tplc="449D9643">
      <w:start w:val="1"/>
      <w:numFmt w:val="decimal"/>
      <w:lvlText w:val="%8."/>
      <w:lvlJc w:val="left"/>
      <w:pPr>
        <w:ind w:left="5760" w:hanging="354"/>
      </w:pPr>
    </w:lvl>
    <w:lvl w:ilvl="8" w:tplc="634265B0">
      <w:start w:val="1"/>
      <w:numFmt w:val="decimal"/>
      <w:lvlText w:val="%9."/>
      <w:lvlJc w:val="left"/>
      <w:pPr>
        <w:ind w:left="6480" w:hanging="354"/>
      </w:pPr>
    </w:lvl>
  </w:abstractNum>
  <w:abstractNum w:abstractNumId="15" w15:restartNumberingAfterBreak="0">
    <w:nsid w:val="00000010"/>
    <w:multiLevelType w:val="hybridMultilevel"/>
    <w:tmpl w:val="1848D5AA"/>
    <w:lvl w:ilvl="0" w:tplc="6CF18F8E">
      <w:start w:val="1"/>
      <w:numFmt w:val="decimal"/>
      <w:lvlText w:val="%1."/>
      <w:lvlJc w:val="left"/>
      <w:pPr>
        <w:ind w:left="720" w:hanging="354"/>
      </w:pPr>
    </w:lvl>
    <w:lvl w:ilvl="1" w:tplc="2B4327C9">
      <w:start w:val="1"/>
      <w:numFmt w:val="decimal"/>
      <w:lvlText w:val="%2."/>
      <w:lvlJc w:val="left"/>
      <w:pPr>
        <w:ind w:left="1440" w:hanging="354"/>
      </w:pPr>
    </w:lvl>
    <w:lvl w:ilvl="2" w:tplc="386CF97F">
      <w:start w:val="1"/>
      <w:numFmt w:val="decimal"/>
      <w:lvlText w:val="%3."/>
      <w:lvlJc w:val="left"/>
      <w:pPr>
        <w:ind w:left="2160" w:hanging="354"/>
      </w:pPr>
    </w:lvl>
    <w:lvl w:ilvl="3" w:tplc="54765BFF">
      <w:start w:val="1"/>
      <w:numFmt w:val="decimal"/>
      <w:lvlText w:val="%4."/>
      <w:lvlJc w:val="left"/>
      <w:pPr>
        <w:ind w:left="2880" w:hanging="354"/>
      </w:pPr>
    </w:lvl>
    <w:lvl w:ilvl="4" w:tplc="05E85E0C">
      <w:start w:val="1"/>
      <w:numFmt w:val="decimal"/>
      <w:lvlText w:val="%5."/>
      <w:lvlJc w:val="left"/>
      <w:pPr>
        <w:ind w:left="3600" w:hanging="354"/>
      </w:pPr>
    </w:lvl>
    <w:lvl w:ilvl="5" w:tplc="1707D417">
      <w:start w:val="1"/>
      <w:numFmt w:val="decimal"/>
      <w:lvlText w:val="%6."/>
      <w:lvlJc w:val="left"/>
      <w:pPr>
        <w:ind w:left="4320" w:hanging="354"/>
      </w:pPr>
    </w:lvl>
    <w:lvl w:ilvl="6" w:tplc="7AE644E8">
      <w:start w:val="1"/>
      <w:numFmt w:val="decimal"/>
      <w:lvlText w:val="%7."/>
      <w:lvlJc w:val="left"/>
      <w:pPr>
        <w:ind w:left="5040" w:hanging="354"/>
      </w:pPr>
    </w:lvl>
    <w:lvl w:ilvl="7" w:tplc="449D9643">
      <w:start w:val="1"/>
      <w:numFmt w:val="decimal"/>
      <w:lvlText w:val="%8."/>
      <w:lvlJc w:val="left"/>
      <w:pPr>
        <w:ind w:left="5760" w:hanging="354"/>
      </w:pPr>
    </w:lvl>
    <w:lvl w:ilvl="8" w:tplc="634265B0">
      <w:start w:val="1"/>
      <w:numFmt w:val="decimal"/>
      <w:lvlText w:val="%9."/>
      <w:lvlJc w:val="left"/>
      <w:pPr>
        <w:ind w:left="6480" w:hanging="354"/>
      </w:pPr>
    </w:lvl>
  </w:abstractNum>
  <w:abstractNum w:abstractNumId="16" w15:restartNumberingAfterBreak="0">
    <w:nsid w:val="133A433D"/>
    <w:multiLevelType w:val="hybridMultilevel"/>
    <w:tmpl w:val="88245D44"/>
    <w:lvl w:ilvl="0" w:tplc="EE18C5E4">
      <w:start w:val="1"/>
      <w:numFmt w:val="decimal"/>
      <w:lvlText w:val="%1)"/>
      <w:lvlJc w:val="left"/>
      <w:pPr>
        <w:ind w:left="1438" w:hanging="360"/>
      </w:pPr>
      <w:rPr>
        <w:rFonts w:hint="default"/>
      </w:rPr>
    </w:lvl>
    <w:lvl w:ilvl="1" w:tplc="04220019" w:tentative="1">
      <w:start w:val="1"/>
      <w:numFmt w:val="lowerLetter"/>
      <w:lvlText w:val="%2."/>
      <w:lvlJc w:val="left"/>
      <w:pPr>
        <w:ind w:left="2158" w:hanging="360"/>
      </w:pPr>
    </w:lvl>
    <w:lvl w:ilvl="2" w:tplc="0422001B" w:tentative="1">
      <w:start w:val="1"/>
      <w:numFmt w:val="lowerRoman"/>
      <w:lvlText w:val="%3."/>
      <w:lvlJc w:val="right"/>
      <w:pPr>
        <w:ind w:left="2878" w:hanging="180"/>
      </w:pPr>
    </w:lvl>
    <w:lvl w:ilvl="3" w:tplc="0422000F" w:tentative="1">
      <w:start w:val="1"/>
      <w:numFmt w:val="decimal"/>
      <w:lvlText w:val="%4."/>
      <w:lvlJc w:val="left"/>
      <w:pPr>
        <w:ind w:left="3598" w:hanging="360"/>
      </w:pPr>
    </w:lvl>
    <w:lvl w:ilvl="4" w:tplc="04220019" w:tentative="1">
      <w:start w:val="1"/>
      <w:numFmt w:val="lowerLetter"/>
      <w:lvlText w:val="%5."/>
      <w:lvlJc w:val="left"/>
      <w:pPr>
        <w:ind w:left="4318" w:hanging="360"/>
      </w:pPr>
    </w:lvl>
    <w:lvl w:ilvl="5" w:tplc="0422001B" w:tentative="1">
      <w:start w:val="1"/>
      <w:numFmt w:val="lowerRoman"/>
      <w:lvlText w:val="%6."/>
      <w:lvlJc w:val="right"/>
      <w:pPr>
        <w:ind w:left="5038" w:hanging="180"/>
      </w:pPr>
    </w:lvl>
    <w:lvl w:ilvl="6" w:tplc="0422000F" w:tentative="1">
      <w:start w:val="1"/>
      <w:numFmt w:val="decimal"/>
      <w:lvlText w:val="%7."/>
      <w:lvlJc w:val="left"/>
      <w:pPr>
        <w:ind w:left="5758" w:hanging="360"/>
      </w:pPr>
    </w:lvl>
    <w:lvl w:ilvl="7" w:tplc="04220019" w:tentative="1">
      <w:start w:val="1"/>
      <w:numFmt w:val="lowerLetter"/>
      <w:lvlText w:val="%8."/>
      <w:lvlJc w:val="left"/>
      <w:pPr>
        <w:ind w:left="6478" w:hanging="360"/>
      </w:pPr>
    </w:lvl>
    <w:lvl w:ilvl="8" w:tplc="0422001B" w:tentative="1">
      <w:start w:val="1"/>
      <w:numFmt w:val="lowerRoman"/>
      <w:lvlText w:val="%9."/>
      <w:lvlJc w:val="right"/>
      <w:pPr>
        <w:ind w:left="7198" w:hanging="180"/>
      </w:pPr>
    </w:lvl>
  </w:abstractNum>
  <w:abstractNum w:abstractNumId="17" w15:restartNumberingAfterBreak="0">
    <w:nsid w:val="14E37409"/>
    <w:multiLevelType w:val="multilevel"/>
    <w:tmpl w:val="DC624614"/>
    <w:lvl w:ilvl="0">
      <w:start w:val="1"/>
      <w:numFmt w:val="bullet"/>
      <w:lvlText w:val="●"/>
      <w:lvlJc w:val="left"/>
      <w:pPr>
        <w:ind w:left="720" w:hanging="360"/>
      </w:pPr>
      <w:rPr>
        <w:rFonts w:ascii="Noto Sans Symbols" w:hAnsi="Noto Sans Symbols"/>
        <w:sz w:val="20"/>
        <w:szCs w:val="20"/>
      </w:rPr>
    </w:lvl>
    <w:lvl w:ilvl="1">
      <w:start w:val="1"/>
      <w:numFmt w:val="bullet"/>
      <w:lvlText w:val="o"/>
      <w:lvlJc w:val="left"/>
      <w:pPr>
        <w:ind w:left="1440" w:hanging="360"/>
      </w:pPr>
      <w:rPr>
        <w:rFonts w:ascii="Courier New" w:hAnsi="Courier New"/>
        <w:sz w:val="20"/>
        <w:szCs w:val="20"/>
      </w:rPr>
    </w:lvl>
    <w:lvl w:ilvl="2">
      <w:start w:val="1"/>
      <w:numFmt w:val="bullet"/>
      <w:lvlText w:val="▪"/>
      <w:lvlJc w:val="left"/>
      <w:pPr>
        <w:ind w:left="2160" w:hanging="360"/>
      </w:pPr>
      <w:rPr>
        <w:rFonts w:ascii="Noto Sans Symbols" w:hAnsi="Noto Sans Symbols"/>
        <w:sz w:val="20"/>
        <w:szCs w:val="20"/>
      </w:rPr>
    </w:lvl>
    <w:lvl w:ilvl="3">
      <w:start w:val="1"/>
      <w:numFmt w:val="bullet"/>
      <w:lvlText w:val="▪"/>
      <w:lvlJc w:val="left"/>
      <w:pPr>
        <w:ind w:left="2880" w:hanging="360"/>
      </w:pPr>
      <w:rPr>
        <w:rFonts w:ascii="Noto Sans Symbols" w:hAnsi="Noto Sans Symbols"/>
        <w:sz w:val="20"/>
        <w:szCs w:val="20"/>
      </w:rPr>
    </w:lvl>
    <w:lvl w:ilvl="4">
      <w:start w:val="1"/>
      <w:numFmt w:val="bullet"/>
      <w:lvlText w:val="▪"/>
      <w:lvlJc w:val="left"/>
      <w:pPr>
        <w:ind w:left="3600" w:hanging="360"/>
      </w:pPr>
      <w:rPr>
        <w:rFonts w:ascii="Noto Sans Symbols" w:hAnsi="Noto Sans Symbols"/>
        <w:sz w:val="20"/>
        <w:szCs w:val="20"/>
      </w:rPr>
    </w:lvl>
    <w:lvl w:ilvl="5">
      <w:start w:val="1"/>
      <w:numFmt w:val="bullet"/>
      <w:lvlText w:val="▪"/>
      <w:lvlJc w:val="left"/>
      <w:pPr>
        <w:ind w:left="4320" w:hanging="360"/>
      </w:pPr>
      <w:rPr>
        <w:rFonts w:ascii="Noto Sans Symbols" w:hAnsi="Noto Sans Symbols"/>
        <w:sz w:val="20"/>
        <w:szCs w:val="20"/>
      </w:rPr>
    </w:lvl>
    <w:lvl w:ilvl="6">
      <w:start w:val="1"/>
      <w:numFmt w:val="bullet"/>
      <w:lvlText w:val="▪"/>
      <w:lvlJc w:val="left"/>
      <w:pPr>
        <w:ind w:left="5040" w:hanging="360"/>
      </w:pPr>
      <w:rPr>
        <w:rFonts w:ascii="Noto Sans Symbols" w:hAnsi="Noto Sans Symbols"/>
        <w:sz w:val="20"/>
        <w:szCs w:val="20"/>
      </w:rPr>
    </w:lvl>
    <w:lvl w:ilvl="7">
      <w:start w:val="1"/>
      <w:numFmt w:val="bullet"/>
      <w:lvlText w:val="▪"/>
      <w:lvlJc w:val="left"/>
      <w:pPr>
        <w:ind w:left="5760" w:hanging="360"/>
      </w:pPr>
      <w:rPr>
        <w:rFonts w:ascii="Noto Sans Symbols" w:hAnsi="Noto Sans Symbols"/>
        <w:sz w:val="20"/>
        <w:szCs w:val="20"/>
      </w:rPr>
    </w:lvl>
    <w:lvl w:ilvl="8">
      <w:start w:val="1"/>
      <w:numFmt w:val="bullet"/>
      <w:lvlText w:val="▪"/>
      <w:lvlJc w:val="left"/>
      <w:pPr>
        <w:ind w:left="6480" w:hanging="360"/>
      </w:pPr>
      <w:rPr>
        <w:rFonts w:ascii="Noto Sans Symbols" w:hAnsi="Noto Sans Symbols"/>
        <w:sz w:val="20"/>
        <w:szCs w:val="20"/>
      </w:rPr>
    </w:lvl>
  </w:abstractNum>
  <w:abstractNum w:abstractNumId="18" w15:restartNumberingAfterBreak="0">
    <w:nsid w:val="15297FEF"/>
    <w:multiLevelType w:val="hybridMultilevel"/>
    <w:tmpl w:val="904660CA"/>
    <w:lvl w:ilvl="0" w:tplc="EE18C5E4">
      <w:start w:val="1"/>
      <w:numFmt w:val="decimal"/>
      <w:lvlText w:val="%1)"/>
      <w:lvlJc w:val="left"/>
      <w:pPr>
        <w:ind w:left="2516" w:hanging="360"/>
      </w:pPr>
      <w:rPr>
        <w:rFonts w:hint="default"/>
      </w:rPr>
    </w:lvl>
    <w:lvl w:ilvl="1" w:tplc="04220019" w:tentative="1">
      <w:start w:val="1"/>
      <w:numFmt w:val="lowerLetter"/>
      <w:lvlText w:val="%2."/>
      <w:lvlJc w:val="left"/>
      <w:pPr>
        <w:ind w:left="2518" w:hanging="360"/>
      </w:pPr>
    </w:lvl>
    <w:lvl w:ilvl="2" w:tplc="0422001B" w:tentative="1">
      <w:start w:val="1"/>
      <w:numFmt w:val="lowerRoman"/>
      <w:lvlText w:val="%3."/>
      <w:lvlJc w:val="right"/>
      <w:pPr>
        <w:ind w:left="3238" w:hanging="180"/>
      </w:pPr>
    </w:lvl>
    <w:lvl w:ilvl="3" w:tplc="0422000F" w:tentative="1">
      <w:start w:val="1"/>
      <w:numFmt w:val="decimal"/>
      <w:lvlText w:val="%4."/>
      <w:lvlJc w:val="left"/>
      <w:pPr>
        <w:ind w:left="3958" w:hanging="360"/>
      </w:pPr>
    </w:lvl>
    <w:lvl w:ilvl="4" w:tplc="04220019" w:tentative="1">
      <w:start w:val="1"/>
      <w:numFmt w:val="lowerLetter"/>
      <w:lvlText w:val="%5."/>
      <w:lvlJc w:val="left"/>
      <w:pPr>
        <w:ind w:left="4678" w:hanging="360"/>
      </w:pPr>
    </w:lvl>
    <w:lvl w:ilvl="5" w:tplc="0422001B" w:tentative="1">
      <w:start w:val="1"/>
      <w:numFmt w:val="lowerRoman"/>
      <w:lvlText w:val="%6."/>
      <w:lvlJc w:val="right"/>
      <w:pPr>
        <w:ind w:left="5398" w:hanging="180"/>
      </w:pPr>
    </w:lvl>
    <w:lvl w:ilvl="6" w:tplc="0422000F" w:tentative="1">
      <w:start w:val="1"/>
      <w:numFmt w:val="decimal"/>
      <w:lvlText w:val="%7."/>
      <w:lvlJc w:val="left"/>
      <w:pPr>
        <w:ind w:left="6118" w:hanging="360"/>
      </w:pPr>
    </w:lvl>
    <w:lvl w:ilvl="7" w:tplc="04220019" w:tentative="1">
      <w:start w:val="1"/>
      <w:numFmt w:val="lowerLetter"/>
      <w:lvlText w:val="%8."/>
      <w:lvlJc w:val="left"/>
      <w:pPr>
        <w:ind w:left="6838" w:hanging="360"/>
      </w:pPr>
    </w:lvl>
    <w:lvl w:ilvl="8" w:tplc="0422001B" w:tentative="1">
      <w:start w:val="1"/>
      <w:numFmt w:val="lowerRoman"/>
      <w:lvlText w:val="%9."/>
      <w:lvlJc w:val="right"/>
      <w:pPr>
        <w:ind w:left="7558" w:hanging="180"/>
      </w:pPr>
    </w:lvl>
  </w:abstractNum>
  <w:abstractNum w:abstractNumId="19" w15:restartNumberingAfterBreak="0">
    <w:nsid w:val="18CC01DC"/>
    <w:multiLevelType w:val="hybridMultilevel"/>
    <w:tmpl w:val="16C83F4C"/>
    <w:lvl w:ilvl="0" w:tplc="EE18C5E4">
      <w:start w:val="1"/>
      <w:numFmt w:val="decimal"/>
      <w:lvlText w:val="%1)"/>
      <w:lvlJc w:val="left"/>
      <w:pPr>
        <w:ind w:left="1798" w:hanging="360"/>
      </w:pPr>
      <w:rPr>
        <w:rFonts w:hint="default"/>
      </w:rPr>
    </w:lvl>
    <w:lvl w:ilvl="1" w:tplc="04220019" w:tentative="1">
      <w:start w:val="1"/>
      <w:numFmt w:val="lowerLetter"/>
      <w:lvlText w:val="%2."/>
      <w:lvlJc w:val="left"/>
      <w:pPr>
        <w:ind w:left="2518" w:hanging="360"/>
      </w:pPr>
    </w:lvl>
    <w:lvl w:ilvl="2" w:tplc="0422001B" w:tentative="1">
      <w:start w:val="1"/>
      <w:numFmt w:val="lowerRoman"/>
      <w:lvlText w:val="%3."/>
      <w:lvlJc w:val="right"/>
      <w:pPr>
        <w:ind w:left="3238" w:hanging="180"/>
      </w:pPr>
    </w:lvl>
    <w:lvl w:ilvl="3" w:tplc="0422000F" w:tentative="1">
      <w:start w:val="1"/>
      <w:numFmt w:val="decimal"/>
      <w:lvlText w:val="%4."/>
      <w:lvlJc w:val="left"/>
      <w:pPr>
        <w:ind w:left="3958" w:hanging="360"/>
      </w:pPr>
    </w:lvl>
    <w:lvl w:ilvl="4" w:tplc="04220019" w:tentative="1">
      <w:start w:val="1"/>
      <w:numFmt w:val="lowerLetter"/>
      <w:lvlText w:val="%5."/>
      <w:lvlJc w:val="left"/>
      <w:pPr>
        <w:ind w:left="4678" w:hanging="360"/>
      </w:pPr>
    </w:lvl>
    <w:lvl w:ilvl="5" w:tplc="0422001B" w:tentative="1">
      <w:start w:val="1"/>
      <w:numFmt w:val="lowerRoman"/>
      <w:lvlText w:val="%6."/>
      <w:lvlJc w:val="right"/>
      <w:pPr>
        <w:ind w:left="5398" w:hanging="180"/>
      </w:pPr>
    </w:lvl>
    <w:lvl w:ilvl="6" w:tplc="0422000F" w:tentative="1">
      <w:start w:val="1"/>
      <w:numFmt w:val="decimal"/>
      <w:lvlText w:val="%7."/>
      <w:lvlJc w:val="left"/>
      <w:pPr>
        <w:ind w:left="6118" w:hanging="360"/>
      </w:pPr>
    </w:lvl>
    <w:lvl w:ilvl="7" w:tplc="04220019" w:tentative="1">
      <w:start w:val="1"/>
      <w:numFmt w:val="lowerLetter"/>
      <w:lvlText w:val="%8."/>
      <w:lvlJc w:val="left"/>
      <w:pPr>
        <w:ind w:left="6838" w:hanging="360"/>
      </w:pPr>
    </w:lvl>
    <w:lvl w:ilvl="8" w:tplc="0422001B" w:tentative="1">
      <w:start w:val="1"/>
      <w:numFmt w:val="lowerRoman"/>
      <w:lvlText w:val="%9."/>
      <w:lvlJc w:val="right"/>
      <w:pPr>
        <w:ind w:left="7558" w:hanging="180"/>
      </w:pPr>
    </w:lvl>
  </w:abstractNum>
  <w:abstractNum w:abstractNumId="20" w15:restartNumberingAfterBreak="0">
    <w:nsid w:val="1A9157BC"/>
    <w:multiLevelType w:val="hybridMultilevel"/>
    <w:tmpl w:val="889C6BA4"/>
    <w:lvl w:ilvl="0" w:tplc="891425DA">
      <w:start w:val="1"/>
      <w:numFmt w:val="decimal"/>
      <w:lvlText w:val="%1."/>
      <w:lvlJc w:val="left"/>
      <w:pPr>
        <w:ind w:left="2516" w:hanging="360"/>
      </w:pPr>
      <w:rPr>
        <w:rFonts w:hint="default"/>
      </w:rPr>
    </w:lvl>
    <w:lvl w:ilvl="1" w:tplc="04220019" w:tentative="1">
      <w:start w:val="1"/>
      <w:numFmt w:val="lowerLetter"/>
      <w:lvlText w:val="%2."/>
      <w:lvlJc w:val="left"/>
      <w:pPr>
        <w:ind w:left="2518" w:hanging="360"/>
      </w:pPr>
    </w:lvl>
    <w:lvl w:ilvl="2" w:tplc="0422001B" w:tentative="1">
      <w:start w:val="1"/>
      <w:numFmt w:val="lowerRoman"/>
      <w:lvlText w:val="%3."/>
      <w:lvlJc w:val="right"/>
      <w:pPr>
        <w:ind w:left="3238" w:hanging="180"/>
      </w:pPr>
    </w:lvl>
    <w:lvl w:ilvl="3" w:tplc="0422000F" w:tentative="1">
      <w:start w:val="1"/>
      <w:numFmt w:val="decimal"/>
      <w:lvlText w:val="%4."/>
      <w:lvlJc w:val="left"/>
      <w:pPr>
        <w:ind w:left="3958" w:hanging="360"/>
      </w:pPr>
    </w:lvl>
    <w:lvl w:ilvl="4" w:tplc="04220019" w:tentative="1">
      <w:start w:val="1"/>
      <w:numFmt w:val="lowerLetter"/>
      <w:lvlText w:val="%5."/>
      <w:lvlJc w:val="left"/>
      <w:pPr>
        <w:ind w:left="4678" w:hanging="360"/>
      </w:pPr>
    </w:lvl>
    <w:lvl w:ilvl="5" w:tplc="0422001B" w:tentative="1">
      <w:start w:val="1"/>
      <w:numFmt w:val="lowerRoman"/>
      <w:lvlText w:val="%6."/>
      <w:lvlJc w:val="right"/>
      <w:pPr>
        <w:ind w:left="5398" w:hanging="180"/>
      </w:pPr>
    </w:lvl>
    <w:lvl w:ilvl="6" w:tplc="0422000F" w:tentative="1">
      <w:start w:val="1"/>
      <w:numFmt w:val="decimal"/>
      <w:lvlText w:val="%7."/>
      <w:lvlJc w:val="left"/>
      <w:pPr>
        <w:ind w:left="6118" w:hanging="360"/>
      </w:pPr>
    </w:lvl>
    <w:lvl w:ilvl="7" w:tplc="04220019" w:tentative="1">
      <w:start w:val="1"/>
      <w:numFmt w:val="lowerLetter"/>
      <w:lvlText w:val="%8."/>
      <w:lvlJc w:val="left"/>
      <w:pPr>
        <w:ind w:left="6838" w:hanging="360"/>
      </w:pPr>
    </w:lvl>
    <w:lvl w:ilvl="8" w:tplc="0422001B" w:tentative="1">
      <w:start w:val="1"/>
      <w:numFmt w:val="lowerRoman"/>
      <w:lvlText w:val="%9."/>
      <w:lvlJc w:val="right"/>
      <w:pPr>
        <w:ind w:left="7558" w:hanging="180"/>
      </w:pPr>
    </w:lvl>
  </w:abstractNum>
  <w:abstractNum w:abstractNumId="21" w15:restartNumberingAfterBreak="0">
    <w:nsid w:val="45801422"/>
    <w:multiLevelType w:val="hybridMultilevel"/>
    <w:tmpl w:val="F35E0748"/>
    <w:lvl w:ilvl="0" w:tplc="21761894">
      <w:start w:val="4"/>
      <w:numFmt w:val="bullet"/>
      <w:lvlText w:val="-"/>
      <w:lvlJc w:val="left"/>
      <w:pPr>
        <w:ind w:left="720" w:hanging="360"/>
      </w:pPr>
      <w:rPr>
        <w:rFonts w:ascii="Arial" w:hAnsi="Aria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2" w15:restartNumberingAfterBreak="0">
    <w:nsid w:val="50AF202E"/>
    <w:multiLevelType w:val="hybridMultilevel"/>
    <w:tmpl w:val="713EB08C"/>
    <w:lvl w:ilvl="0" w:tplc="EE18C5E4">
      <w:start w:val="1"/>
      <w:numFmt w:val="decimal"/>
      <w:lvlText w:val="%1)"/>
      <w:lvlJc w:val="left"/>
      <w:pPr>
        <w:ind w:left="1438" w:hanging="360"/>
      </w:pPr>
      <w:rPr>
        <w:rFonts w:hint="default"/>
      </w:rPr>
    </w:lvl>
    <w:lvl w:ilvl="1" w:tplc="04220019" w:tentative="1">
      <w:start w:val="1"/>
      <w:numFmt w:val="lowerLetter"/>
      <w:lvlText w:val="%2."/>
      <w:lvlJc w:val="left"/>
      <w:pPr>
        <w:ind w:left="2158" w:hanging="360"/>
      </w:pPr>
    </w:lvl>
    <w:lvl w:ilvl="2" w:tplc="0422001B" w:tentative="1">
      <w:start w:val="1"/>
      <w:numFmt w:val="lowerRoman"/>
      <w:lvlText w:val="%3."/>
      <w:lvlJc w:val="right"/>
      <w:pPr>
        <w:ind w:left="2878" w:hanging="180"/>
      </w:pPr>
    </w:lvl>
    <w:lvl w:ilvl="3" w:tplc="0422000F" w:tentative="1">
      <w:start w:val="1"/>
      <w:numFmt w:val="decimal"/>
      <w:lvlText w:val="%4."/>
      <w:lvlJc w:val="left"/>
      <w:pPr>
        <w:ind w:left="3598" w:hanging="360"/>
      </w:pPr>
    </w:lvl>
    <w:lvl w:ilvl="4" w:tplc="04220019" w:tentative="1">
      <w:start w:val="1"/>
      <w:numFmt w:val="lowerLetter"/>
      <w:lvlText w:val="%5."/>
      <w:lvlJc w:val="left"/>
      <w:pPr>
        <w:ind w:left="4318" w:hanging="360"/>
      </w:pPr>
    </w:lvl>
    <w:lvl w:ilvl="5" w:tplc="0422001B" w:tentative="1">
      <w:start w:val="1"/>
      <w:numFmt w:val="lowerRoman"/>
      <w:lvlText w:val="%6."/>
      <w:lvlJc w:val="right"/>
      <w:pPr>
        <w:ind w:left="5038" w:hanging="180"/>
      </w:pPr>
    </w:lvl>
    <w:lvl w:ilvl="6" w:tplc="0422000F" w:tentative="1">
      <w:start w:val="1"/>
      <w:numFmt w:val="decimal"/>
      <w:lvlText w:val="%7."/>
      <w:lvlJc w:val="left"/>
      <w:pPr>
        <w:ind w:left="5758" w:hanging="360"/>
      </w:pPr>
    </w:lvl>
    <w:lvl w:ilvl="7" w:tplc="04220019" w:tentative="1">
      <w:start w:val="1"/>
      <w:numFmt w:val="lowerLetter"/>
      <w:lvlText w:val="%8."/>
      <w:lvlJc w:val="left"/>
      <w:pPr>
        <w:ind w:left="6478" w:hanging="360"/>
      </w:pPr>
    </w:lvl>
    <w:lvl w:ilvl="8" w:tplc="0422001B" w:tentative="1">
      <w:start w:val="1"/>
      <w:numFmt w:val="lowerRoman"/>
      <w:lvlText w:val="%9."/>
      <w:lvlJc w:val="right"/>
      <w:pPr>
        <w:ind w:left="7198" w:hanging="180"/>
      </w:pPr>
    </w:lvl>
  </w:abstractNum>
  <w:abstractNum w:abstractNumId="23" w15:restartNumberingAfterBreak="0">
    <w:nsid w:val="5D012BDE"/>
    <w:multiLevelType w:val="hybridMultilevel"/>
    <w:tmpl w:val="80FCB67E"/>
    <w:lvl w:ilvl="0" w:tplc="EE18C5E4">
      <w:start w:val="1"/>
      <w:numFmt w:val="decimal"/>
      <w:lvlText w:val="%1)"/>
      <w:lvlJc w:val="left"/>
      <w:pPr>
        <w:ind w:left="1438" w:hanging="360"/>
      </w:pPr>
      <w:rPr>
        <w:rFonts w:hint="default"/>
      </w:rPr>
    </w:lvl>
    <w:lvl w:ilvl="1" w:tplc="04220019" w:tentative="1">
      <w:start w:val="1"/>
      <w:numFmt w:val="lowerLetter"/>
      <w:lvlText w:val="%2."/>
      <w:lvlJc w:val="left"/>
      <w:pPr>
        <w:ind w:left="2158" w:hanging="360"/>
      </w:pPr>
    </w:lvl>
    <w:lvl w:ilvl="2" w:tplc="0422001B" w:tentative="1">
      <w:start w:val="1"/>
      <w:numFmt w:val="lowerRoman"/>
      <w:lvlText w:val="%3."/>
      <w:lvlJc w:val="right"/>
      <w:pPr>
        <w:ind w:left="2878" w:hanging="180"/>
      </w:pPr>
    </w:lvl>
    <w:lvl w:ilvl="3" w:tplc="0422000F" w:tentative="1">
      <w:start w:val="1"/>
      <w:numFmt w:val="decimal"/>
      <w:lvlText w:val="%4."/>
      <w:lvlJc w:val="left"/>
      <w:pPr>
        <w:ind w:left="3598" w:hanging="360"/>
      </w:pPr>
    </w:lvl>
    <w:lvl w:ilvl="4" w:tplc="04220019" w:tentative="1">
      <w:start w:val="1"/>
      <w:numFmt w:val="lowerLetter"/>
      <w:lvlText w:val="%5."/>
      <w:lvlJc w:val="left"/>
      <w:pPr>
        <w:ind w:left="4318" w:hanging="360"/>
      </w:pPr>
    </w:lvl>
    <w:lvl w:ilvl="5" w:tplc="0422001B" w:tentative="1">
      <w:start w:val="1"/>
      <w:numFmt w:val="lowerRoman"/>
      <w:lvlText w:val="%6."/>
      <w:lvlJc w:val="right"/>
      <w:pPr>
        <w:ind w:left="5038" w:hanging="180"/>
      </w:pPr>
    </w:lvl>
    <w:lvl w:ilvl="6" w:tplc="0422000F" w:tentative="1">
      <w:start w:val="1"/>
      <w:numFmt w:val="decimal"/>
      <w:lvlText w:val="%7."/>
      <w:lvlJc w:val="left"/>
      <w:pPr>
        <w:ind w:left="5758" w:hanging="360"/>
      </w:pPr>
    </w:lvl>
    <w:lvl w:ilvl="7" w:tplc="04220019" w:tentative="1">
      <w:start w:val="1"/>
      <w:numFmt w:val="lowerLetter"/>
      <w:lvlText w:val="%8."/>
      <w:lvlJc w:val="left"/>
      <w:pPr>
        <w:ind w:left="6478" w:hanging="360"/>
      </w:pPr>
    </w:lvl>
    <w:lvl w:ilvl="8" w:tplc="0422001B" w:tentative="1">
      <w:start w:val="1"/>
      <w:numFmt w:val="lowerRoman"/>
      <w:lvlText w:val="%9."/>
      <w:lvlJc w:val="right"/>
      <w:pPr>
        <w:ind w:left="7198" w:hanging="180"/>
      </w:pPr>
    </w:lvl>
  </w:abstractNum>
  <w:abstractNum w:abstractNumId="24" w15:restartNumberingAfterBreak="0">
    <w:nsid w:val="70221435"/>
    <w:multiLevelType w:val="multilevel"/>
    <w:tmpl w:val="346A44A8"/>
    <w:lvl w:ilvl="0">
      <w:start w:val="1"/>
      <w:numFmt w:val="bullet"/>
      <w:lvlText w:val="●"/>
      <w:lvlJc w:val="left"/>
      <w:pPr>
        <w:ind w:left="720" w:hanging="360"/>
      </w:pPr>
      <w:rPr>
        <w:rFonts w:ascii="Noto Sans Symbols" w:hAnsi="Noto Sans Symbols"/>
        <w:sz w:val="20"/>
        <w:szCs w:val="20"/>
      </w:rPr>
    </w:lvl>
    <w:lvl w:ilvl="1">
      <w:start w:val="1"/>
      <w:numFmt w:val="bullet"/>
      <w:lvlText w:val="o"/>
      <w:lvlJc w:val="left"/>
      <w:pPr>
        <w:ind w:left="1440" w:hanging="360"/>
      </w:pPr>
      <w:rPr>
        <w:rFonts w:ascii="Courier New" w:hAnsi="Courier New"/>
        <w:sz w:val="20"/>
        <w:szCs w:val="20"/>
      </w:rPr>
    </w:lvl>
    <w:lvl w:ilvl="2">
      <w:start w:val="1"/>
      <w:numFmt w:val="bullet"/>
      <w:lvlText w:val="▪"/>
      <w:lvlJc w:val="left"/>
      <w:pPr>
        <w:ind w:left="2160" w:hanging="360"/>
      </w:pPr>
      <w:rPr>
        <w:rFonts w:ascii="Noto Sans Symbols" w:hAnsi="Noto Sans Symbols"/>
        <w:sz w:val="20"/>
        <w:szCs w:val="20"/>
      </w:rPr>
    </w:lvl>
    <w:lvl w:ilvl="3">
      <w:start w:val="1"/>
      <w:numFmt w:val="bullet"/>
      <w:lvlText w:val="▪"/>
      <w:lvlJc w:val="left"/>
      <w:pPr>
        <w:ind w:left="2880" w:hanging="360"/>
      </w:pPr>
      <w:rPr>
        <w:rFonts w:ascii="Noto Sans Symbols" w:hAnsi="Noto Sans Symbols"/>
        <w:sz w:val="20"/>
        <w:szCs w:val="20"/>
      </w:rPr>
    </w:lvl>
    <w:lvl w:ilvl="4">
      <w:start w:val="1"/>
      <w:numFmt w:val="bullet"/>
      <w:lvlText w:val="▪"/>
      <w:lvlJc w:val="left"/>
      <w:pPr>
        <w:ind w:left="3600" w:hanging="360"/>
      </w:pPr>
      <w:rPr>
        <w:rFonts w:ascii="Noto Sans Symbols" w:hAnsi="Noto Sans Symbols"/>
        <w:sz w:val="20"/>
        <w:szCs w:val="20"/>
      </w:rPr>
    </w:lvl>
    <w:lvl w:ilvl="5">
      <w:start w:val="1"/>
      <w:numFmt w:val="bullet"/>
      <w:lvlText w:val="▪"/>
      <w:lvlJc w:val="left"/>
      <w:pPr>
        <w:ind w:left="4320" w:hanging="360"/>
      </w:pPr>
      <w:rPr>
        <w:rFonts w:ascii="Noto Sans Symbols" w:hAnsi="Noto Sans Symbols"/>
        <w:sz w:val="20"/>
        <w:szCs w:val="20"/>
      </w:rPr>
    </w:lvl>
    <w:lvl w:ilvl="6">
      <w:start w:val="1"/>
      <w:numFmt w:val="bullet"/>
      <w:lvlText w:val="▪"/>
      <w:lvlJc w:val="left"/>
      <w:pPr>
        <w:ind w:left="5040" w:hanging="360"/>
      </w:pPr>
      <w:rPr>
        <w:rFonts w:ascii="Noto Sans Symbols" w:hAnsi="Noto Sans Symbols"/>
        <w:sz w:val="20"/>
        <w:szCs w:val="20"/>
      </w:rPr>
    </w:lvl>
    <w:lvl w:ilvl="7">
      <w:start w:val="1"/>
      <w:numFmt w:val="bullet"/>
      <w:lvlText w:val="▪"/>
      <w:lvlJc w:val="left"/>
      <w:pPr>
        <w:ind w:left="5760" w:hanging="360"/>
      </w:pPr>
      <w:rPr>
        <w:rFonts w:ascii="Noto Sans Symbols" w:hAnsi="Noto Sans Symbols"/>
        <w:sz w:val="20"/>
        <w:szCs w:val="20"/>
      </w:rPr>
    </w:lvl>
    <w:lvl w:ilvl="8">
      <w:start w:val="1"/>
      <w:numFmt w:val="bullet"/>
      <w:lvlText w:val="▪"/>
      <w:lvlJc w:val="left"/>
      <w:pPr>
        <w:ind w:left="6480" w:hanging="360"/>
      </w:pPr>
      <w:rPr>
        <w:rFonts w:ascii="Noto Sans Symbols" w:hAnsi="Noto Sans Symbols"/>
        <w:sz w:val="20"/>
        <w:szCs w:val="20"/>
      </w:rPr>
    </w:lvl>
  </w:abstractNum>
  <w:num w:numId="1">
    <w:abstractNumId w:val="17"/>
  </w:num>
  <w:num w:numId="2">
    <w:abstractNumId w:val="24"/>
  </w:num>
  <w:num w:numId="3">
    <w:abstractNumId w:val="21"/>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0"/>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0"/>
  </w:num>
  <w:num w:numId="30">
    <w:abstractNumId w:val="1"/>
  </w:num>
  <w:num w:numId="31">
    <w:abstractNumId w:val="0"/>
  </w:num>
  <w:num w:numId="32">
    <w:abstractNumId w:val="0"/>
  </w:num>
  <w:num w:numId="33">
    <w:abstractNumId w:val="0"/>
  </w:num>
  <w:num w:numId="34">
    <w:abstractNumId w:val="22"/>
  </w:num>
  <w:num w:numId="35">
    <w:abstractNumId w:val="18"/>
  </w:num>
  <w:num w:numId="36">
    <w:abstractNumId w:val="20"/>
  </w:num>
  <w:num w:numId="37">
    <w:abstractNumId w:val="19"/>
  </w:num>
  <w:num w:numId="38">
    <w:abstractNumId w:val="2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F8"/>
    <w:rsid w:val="000130EA"/>
    <w:rsid w:val="00024FB2"/>
    <w:rsid w:val="00047548"/>
    <w:rsid w:val="00050A85"/>
    <w:rsid w:val="00055F02"/>
    <w:rsid w:val="000A04F3"/>
    <w:rsid w:val="000A6BDC"/>
    <w:rsid w:val="000F3C37"/>
    <w:rsid w:val="00100EE7"/>
    <w:rsid w:val="00132235"/>
    <w:rsid w:val="001618A3"/>
    <w:rsid w:val="001A4501"/>
    <w:rsid w:val="001A7567"/>
    <w:rsid w:val="002018F8"/>
    <w:rsid w:val="002139CF"/>
    <w:rsid w:val="00242831"/>
    <w:rsid w:val="002E7540"/>
    <w:rsid w:val="00323C84"/>
    <w:rsid w:val="003A082A"/>
    <w:rsid w:val="003A08FE"/>
    <w:rsid w:val="00451920"/>
    <w:rsid w:val="004C014B"/>
    <w:rsid w:val="004D3BC8"/>
    <w:rsid w:val="004F4BAE"/>
    <w:rsid w:val="00513D47"/>
    <w:rsid w:val="005873C8"/>
    <w:rsid w:val="005919FB"/>
    <w:rsid w:val="00630709"/>
    <w:rsid w:val="00657E39"/>
    <w:rsid w:val="00667500"/>
    <w:rsid w:val="00674EB8"/>
    <w:rsid w:val="0068280D"/>
    <w:rsid w:val="00702BD8"/>
    <w:rsid w:val="0075120A"/>
    <w:rsid w:val="00756C4D"/>
    <w:rsid w:val="0076720C"/>
    <w:rsid w:val="007854DA"/>
    <w:rsid w:val="007B0EE1"/>
    <w:rsid w:val="00817974"/>
    <w:rsid w:val="00835275"/>
    <w:rsid w:val="0084744A"/>
    <w:rsid w:val="0085112E"/>
    <w:rsid w:val="008A7510"/>
    <w:rsid w:val="00913F12"/>
    <w:rsid w:val="00987169"/>
    <w:rsid w:val="00A24CF0"/>
    <w:rsid w:val="00A606BA"/>
    <w:rsid w:val="00A84E62"/>
    <w:rsid w:val="00AB6426"/>
    <w:rsid w:val="00AD3AA7"/>
    <w:rsid w:val="00B34F72"/>
    <w:rsid w:val="00BB1B14"/>
    <w:rsid w:val="00C0616C"/>
    <w:rsid w:val="00C374E5"/>
    <w:rsid w:val="00D5271B"/>
    <w:rsid w:val="00D81C97"/>
    <w:rsid w:val="00DC2D63"/>
    <w:rsid w:val="00E50D3B"/>
    <w:rsid w:val="00E87ACA"/>
    <w:rsid w:val="00EA1184"/>
    <w:rsid w:val="00EC6A66"/>
    <w:rsid w:val="00EF6286"/>
    <w:rsid w:val="00F1227D"/>
    <w:rsid w:val="00F2513B"/>
    <w:rsid w:val="00F51C57"/>
    <w:rsid w:val="00FA4B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50B230-C3B9-4ED3-819E-2EEFB5EF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0" w:line="276" w:lineRule="auto"/>
    </w:pPr>
    <w:rPr>
      <w:rFonts w:ascii="Arial" w:hAnsi="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character" w:styleId="a4">
    <w:name w:val="line number"/>
    <w:basedOn w:val="a0"/>
    <w:semiHidden/>
  </w:style>
  <w:style w:type="character" w:styleId="a5">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uiPriority w:val="99"/>
    <w:unhideWhenUsed/>
    <w:rsid w:val="00BB1B14"/>
    <w:pPr>
      <w:tabs>
        <w:tab w:val="center" w:pos="4819"/>
        <w:tab w:val="right" w:pos="9639"/>
      </w:tabs>
      <w:spacing w:line="240" w:lineRule="auto"/>
    </w:pPr>
  </w:style>
  <w:style w:type="character" w:customStyle="1" w:styleId="a7">
    <w:name w:val="Нижній колонтитул Знак"/>
    <w:basedOn w:val="a0"/>
    <w:link w:val="a6"/>
    <w:uiPriority w:val="99"/>
    <w:rsid w:val="00BB1B14"/>
    <w:rPr>
      <w:rFonts w:ascii="Arial" w:hAnsi="Arial"/>
      <w:lang w:val="ru" w:eastAsia="ru-RU"/>
    </w:rPr>
  </w:style>
  <w:style w:type="paragraph" w:styleId="a8">
    <w:name w:val="header"/>
    <w:basedOn w:val="a"/>
    <w:link w:val="a9"/>
    <w:uiPriority w:val="99"/>
    <w:unhideWhenUsed/>
    <w:rsid w:val="00BB1B14"/>
    <w:pPr>
      <w:tabs>
        <w:tab w:val="center" w:pos="4819"/>
        <w:tab w:val="right" w:pos="9639"/>
      </w:tabs>
      <w:spacing w:line="240" w:lineRule="auto"/>
    </w:pPr>
  </w:style>
  <w:style w:type="character" w:customStyle="1" w:styleId="a9">
    <w:name w:val="Верхній колонтитул Знак"/>
    <w:basedOn w:val="a0"/>
    <w:link w:val="a8"/>
    <w:uiPriority w:val="99"/>
    <w:rsid w:val="00BB1B14"/>
    <w:rPr>
      <w:rFonts w:ascii="Arial" w:hAnsi="Arial"/>
      <w:lang w:val="ru" w:eastAsia="ru-RU"/>
    </w:rPr>
  </w:style>
  <w:style w:type="paragraph" w:styleId="aa">
    <w:name w:val="Balloon Text"/>
    <w:basedOn w:val="a"/>
    <w:link w:val="ab"/>
    <w:uiPriority w:val="99"/>
    <w:semiHidden/>
    <w:unhideWhenUsed/>
    <w:rsid w:val="00BB1B14"/>
    <w:pPr>
      <w:spacing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B1B14"/>
    <w:rPr>
      <w:rFonts w:ascii="Segoe UI" w:hAnsi="Segoe UI" w:cs="Segoe UI"/>
      <w:sz w:val="18"/>
      <w:szCs w:val="18"/>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Lomakina</dc:creator>
  <cp:lastModifiedBy>Братасюк Марина Вікторівна</cp:lastModifiedBy>
  <cp:revision>2</cp:revision>
  <cp:lastPrinted>2023-11-13T11:55:00Z</cp:lastPrinted>
  <dcterms:created xsi:type="dcterms:W3CDTF">2023-12-01T08:15:00Z</dcterms:created>
  <dcterms:modified xsi:type="dcterms:W3CDTF">2023-12-01T08:15:00Z</dcterms:modified>
</cp:coreProperties>
</file>