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6237B" w14:textId="14B00045" w:rsidR="002F6D33" w:rsidRPr="00C34771" w:rsidRDefault="002F6D33" w:rsidP="002F6D33">
      <w:pPr>
        <w:jc w:val="center"/>
        <w:rPr>
          <w:rFonts w:ascii="Times New Roman" w:hAnsi="Times New Roman" w:cs="Times New Roman"/>
          <w:b/>
        </w:rPr>
      </w:pPr>
      <w:r w:rsidRPr="00C34771">
        <w:rPr>
          <w:rFonts w:ascii="Times New Roman" w:hAnsi="Times New Roman" w:cs="Times New Roman"/>
          <w:b/>
        </w:rPr>
        <w:t>Ministry for Development</w:t>
      </w:r>
      <w:r w:rsidR="007A4AB2" w:rsidRPr="00C34771">
        <w:rPr>
          <w:rFonts w:ascii="Times New Roman" w:hAnsi="Times New Roman" w:cs="Times New Roman"/>
          <w:b/>
          <w:lang w:val="uk-UA"/>
        </w:rPr>
        <w:t xml:space="preserve"> </w:t>
      </w:r>
      <w:r w:rsidR="007A4AB2" w:rsidRPr="00C34771">
        <w:rPr>
          <w:rFonts w:ascii="Times New Roman" w:hAnsi="Times New Roman" w:cs="Times New Roman"/>
          <w:b/>
        </w:rPr>
        <w:t>of Communities and Territories</w:t>
      </w:r>
      <w:r w:rsidRPr="00C34771">
        <w:rPr>
          <w:rFonts w:ascii="Times New Roman" w:hAnsi="Times New Roman" w:cs="Times New Roman"/>
          <w:b/>
        </w:rPr>
        <w:t xml:space="preserve"> of Ukraine</w:t>
      </w:r>
    </w:p>
    <w:p w14:paraId="30AC0D89" w14:textId="77777777" w:rsidR="002F6D33" w:rsidRPr="00C34771" w:rsidRDefault="002F6D33" w:rsidP="002F6D33">
      <w:pPr>
        <w:jc w:val="center"/>
        <w:rPr>
          <w:rFonts w:ascii="Times New Roman" w:hAnsi="Times New Roman" w:cs="Times New Roman"/>
          <w:b/>
          <w:lang w:val="fr-FR"/>
        </w:rPr>
      </w:pPr>
      <w:r w:rsidRPr="00C34771">
        <w:rPr>
          <w:rFonts w:ascii="Times New Roman" w:hAnsi="Times New Roman" w:cs="Times New Roman"/>
          <w:b/>
          <w:lang w:val="fr-FR"/>
        </w:rPr>
        <w:t>Project “Ukraine Municipal Infrastructure Programme” (UMIP)</w:t>
      </w:r>
    </w:p>
    <w:p w14:paraId="64445F4B" w14:textId="7834DCCE" w:rsidR="002F6D33" w:rsidRPr="00210807" w:rsidRDefault="002F6D33" w:rsidP="00210807">
      <w:pPr>
        <w:jc w:val="center"/>
        <w:rPr>
          <w:rFonts w:ascii="Times New Roman" w:hAnsi="Times New Roman" w:cs="Times New Roman"/>
          <w:b/>
          <w:lang w:val="fr-FR"/>
        </w:rPr>
      </w:pPr>
      <w:r w:rsidRPr="00C34771">
        <w:rPr>
          <w:rFonts w:ascii="Times New Roman" w:hAnsi="Times New Roman" w:cs="Times New Roman"/>
          <w:b/>
          <w:lang w:val="fr-FR"/>
        </w:rPr>
        <w:t>Programme Management Support Unit (PMSU)</w:t>
      </w:r>
    </w:p>
    <w:p w14:paraId="4490ACD9" w14:textId="77777777" w:rsidR="007B0659" w:rsidRDefault="007B0659" w:rsidP="00C34771">
      <w:pPr>
        <w:jc w:val="center"/>
        <w:rPr>
          <w:rFonts w:ascii="Times New Roman" w:hAnsi="Times New Roman" w:cs="Times New Roman"/>
          <w:b/>
          <w:bCs/>
        </w:rPr>
      </w:pPr>
    </w:p>
    <w:p w14:paraId="0DE7010E" w14:textId="77777777" w:rsidR="007B0659" w:rsidRPr="002F6D33" w:rsidRDefault="007B0659" w:rsidP="007B0659">
      <w:pPr>
        <w:jc w:val="center"/>
        <w:rPr>
          <w:rFonts w:ascii="Times New Roman" w:hAnsi="Times New Roman" w:cs="Times New Roman"/>
          <w:bCs/>
          <w:lang w:val="fr-FR"/>
        </w:rPr>
      </w:pPr>
      <w:r w:rsidRPr="002F6D33">
        <w:rPr>
          <w:rFonts w:ascii="Times New Roman" w:hAnsi="Times New Roman" w:cs="Times New Roman"/>
          <w:b/>
          <w:lang w:val="en-US"/>
        </w:rPr>
        <w:t>REQUEST FOR EXPRESSIONS OF INTEREST (CONSULTANT SERVICES)</w:t>
      </w:r>
    </w:p>
    <w:p w14:paraId="72201CBF" w14:textId="77777777" w:rsidR="007B0659" w:rsidRDefault="007B0659" w:rsidP="007B0659">
      <w:pPr>
        <w:jc w:val="center"/>
        <w:rPr>
          <w:rFonts w:ascii="Times New Roman" w:hAnsi="Times New Roman" w:cs="Times New Roman"/>
          <w:b/>
          <w:bCs/>
        </w:rPr>
      </w:pPr>
      <w:r w:rsidRPr="003D012F">
        <w:rPr>
          <w:rFonts w:ascii="Times New Roman" w:hAnsi="Times New Roman" w:cs="Times New Roman"/>
          <w:b/>
          <w:bCs/>
        </w:rPr>
        <w:t>Head of PMSU</w:t>
      </w:r>
    </w:p>
    <w:p w14:paraId="54FBC119" w14:textId="1A85CE99" w:rsidR="007B0659" w:rsidRPr="002F6D33" w:rsidRDefault="007B0659" w:rsidP="007B0659">
      <w:pPr>
        <w:jc w:val="center"/>
        <w:rPr>
          <w:rFonts w:ascii="Times New Roman" w:hAnsi="Times New Roman" w:cs="Times New Roman"/>
          <w:b/>
          <w:bCs/>
          <w:lang w:val="fr-FR"/>
        </w:rPr>
      </w:pPr>
      <w:r w:rsidRPr="002F6D33">
        <w:rPr>
          <w:rFonts w:ascii="Times New Roman" w:hAnsi="Times New Roman" w:cs="Times New Roman"/>
          <w:b/>
          <w:bCs/>
          <w:lang w:val="fr-FR"/>
        </w:rPr>
        <w:t>(UMIP-CS-1</w:t>
      </w:r>
      <w:r>
        <w:rPr>
          <w:rFonts w:ascii="Times New Roman" w:hAnsi="Times New Roman" w:cs="Times New Roman"/>
          <w:b/>
          <w:bCs/>
          <w:lang w:val="fr-FR"/>
        </w:rPr>
        <w:t>9</w:t>
      </w:r>
      <w:r w:rsidRPr="002F6D33">
        <w:rPr>
          <w:rFonts w:ascii="Times New Roman" w:hAnsi="Times New Roman" w:cs="Times New Roman"/>
          <w:b/>
          <w:bCs/>
          <w:lang w:val="fr-FR"/>
        </w:rPr>
        <w:t>)</w:t>
      </w:r>
    </w:p>
    <w:p w14:paraId="2B06F5EC" w14:textId="77777777" w:rsidR="002F6D33" w:rsidRPr="003D012F" w:rsidRDefault="002F6D33" w:rsidP="002F6D33">
      <w:pPr>
        <w:jc w:val="center"/>
        <w:rPr>
          <w:rFonts w:ascii="Times New Roman" w:hAnsi="Times New Roman" w:cs="Times New Roman"/>
          <w:b/>
          <w:bCs/>
        </w:rPr>
      </w:pPr>
    </w:p>
    <w:p w14:paraId="2EC695DD" w14:textId="77777777" w:rsidR="007B0659" w:rsidRPr="00210807" w:rsidRDefault="007B0659" w:rsidP="007B0659">
      <w:pPr>
        <w:jc w:val="center"/>
        <w:rPr>
          <w:rFonts w:ascii="Times New Roman" w:hAnsi="Times New Roman" w:cs="Times New Roman"/>
          <w:b/>
          <w:bCs/>
        </w:rPr>
      </w:pPr>
      <w:r w:rsidRPr="003D012F">
        <w:rPr>
          <w:rFonts w:ascii="Times New Roman" w:hAnsi="Times New Roman" w:cs="Times New Roman"/>
          <w:b/>
          <w:bCs/>
        </w:rPr>
        <w:t>TERMS OF REFERENCE AND SCOPE OF CONSULTING SERVICES</w:t>
      </w:r>
    </w:p>
    <w:p w14:paraId="758BCA9B" w14:textId="77777777" w:rsidR="003A24C9" w:rsidRPr="003D012F" w:rsidRDefault="003A24C9" w:rsidP="00C34771">
      <w:pPr>
        <w:rPr>
          <w:rFonts w:ascii="Times New Roman" w:hAnsi="Times New Roman" w:cs="Times New Roman"/>
          <w:b/>
          <w:bCs/>
        </w:rPr>
      </w:pPr>
    </w:p>
    <w:p w14:paraId="5AE1D507" w14:textId="77777777" w:rsidR="003A24C9" w:rsidRPr="003D012F" w:rsidRDefault="003A24C9" w:rsidP="003D012F">
      <w:pPr>
        <w:jc w:val="both"/>
        <w:rPr>
          <w:rFonts w:ascii="Times New Roman" w:hAnsi="Times New Roman" w:cs="Times New Roman"/>
          <w:b/>
          <w:bCs/>
        </w:rPr>
      </w:pPr>
    </w:p>
    <w:p w14:paraId="486C4BA0" w14:textId="68448D1D" w:rsidR="00DC69EF" w:rsidRPr="003D012F" w:rsidRDefault="00DC69EF" w:rsidP="003D012F">
      <w:pPr>
        <w:pStyle w:val="a9"/>
        <w:numPr>
          <w:ilvl w:val="0"/>
          <w:numId w:val="1"/>
        </w:numPr>
        <w:jc w:val="both"/>
        <w:rPr>
          <w:rFonts w:ascii="Times New Roman" w:hAnsi="Times New Roman" w:cs="Times New Roman"/>
          <w:b/>
          <w:bCs/>
        </w:rPr>
      </w:pPr>
      <w:r w:rsidRPr="003D012F">
        <w:rPr>
          <w:rFonts w:ascii="Times New Roman" w:hAnsi="Times New Roman" w:cs="Times New Roman"/>
          <w:b/>
          <w:bCs/>
        </w:rPr>
        <w:t>BACKGROUND</w:t>
      </w:r>
    </w:p>
    <w:p w14:paraId="7645A129" w14:textId="77777777" w:rsidR="003A24C9" w:rsidRPr="003D012F" w:rsidRDefault="003A24C9" w:rsidP="003D012F">
      <w:pPr>
        <w:jc w:val="both"/>
        <w:rPr>
          <w:rFonts w:ascii="Times New Roman" w:hAnsi="Times New Roman" w:cs="Times New Roman"/>
        </w:rPr>
      </w:pPr>
    </w:p>
    <w:p w14:paraId="5CF71C1F" w14:textId="329A4EBA" w:rsidR="00DC69EF" w:rsidRPr="003D012F" w:rsidRDefault="00DC69EF" w:rsidP="003D012F">
      <w:pPr>
        <w:jc w:val="both"/>
        <w:rPr>
          <w:rFonts w:ascii="Times New Roman" w:hAnsi="Times New Roman" w:cs="Times New Roman"/>
        </w:rPr>
      </w:pPr>
      <w:r w:rsidRPr="003D012F">
        <w:rPr>
          <w:rFonts w:ascii="Times New Roman" w:hAnsi="Times New Roman" w:cs="Times New Roman"/>
        </w:rPr>
        <w:t>Ukraine has received financing from the European Investment Bank (EIB) in the amount of EUR</w:t>
      </w:r>
      <w:r w:rsidR="003A24C9" w:rsidRPr="003D012F">
        <w:rPr>
          <w:rFonts w:ascii="Times New Roman" w:hAnsi="Times New Roman" w:cs="Times New Roman"/>
        </w:rPr>
        <w:t xml:space="preserve"> 4</w:t>
      </w:r>
      <w:r w:rsidRPr="003D012F">
        <w:rPr>
          <w:rFonts w:ascii="Times New Roman" w:hAnsi="Times New Roman" w:cs="Times New Roman"/>
        </w:rPr>
        <w:t>00 m to support the UMIP under Finance Contract FIN No. 81.425, Serapis No. 2011-0487.</w:t>
      </w:r>
    </w:p>
    <w:p w14:paraId="5F4C46C0" w14:textId="6D18662F" w:rsidR="00F32C31" w:rsidRPr="00C34771" w:rsidRDefault="00DC69EF" w:rsidP="00C34771">
      <w:pPr>
        <w:jc w:val="both"/>
        <w:rPr>
          <w:rFonts w:ascii="Times New Roman" w:hAnsi="Times New Roman" w:cs="Times New Roman"/>
          <w:b/>
        </w:rPr>
      </w:pPr>
      <w:r w:rsidRPr="003D012F">
        <w:rPr>
          <w:rFonts w:ascii="Times New Roman" w:hAnsi="Times New Roman" w:cs="Times New Roman"/>
        </w:rPr>
        <w:t xml:space="preserve">The Ukraine Municipal Infrastructure Programme (UMIP, </w:t>
      </w:r>
      <w:r w:rsidRPr="00C34771">
        <w:rPr>
          <w:rFonts w:ascii="Times New Roman" w:hAnsi="Times New Roman" w:cs="Times New Roman"/>
        </w:rPr>
        <w:t>Programme) is a multi-sector</w:t>
      </w:r>
      <w:r w:rsidR="003A24C9" w:rsidRPr="00C34771">
        <w:rPr>
          <w:rFonts w:ascii="Times New Roman" w:hAnsi="Times New Roman" w:cs="Times New Roman"/>
        </w:rPr>
        <w:t xml:space="preserve"> </w:t>
      </w:r>
      <w:r w:rsidRPr="00C34771">
        <w:rPr>
          <w:rFonts w:ascii="Times New Roman" w:hAnsi="Times New Roman" w:cs="Times New Roman"/>
        </w:rPr>
        <w:t>investment Programme with the Borrower, Ukraine, acting through the Ministry of Finance (MoF)</w:t>
      </w:r>
      <w:r w:rsidR="003A24C9" w:rsidRPr="00C34771">
        <w:rPr>
          <w:rFonts w:ascii="Times New Roman" w:hAnsi="Times New Roman" w:cs="Times New Roman"/>
        </w:rPr>
        <w:t xml:space="preserve"> </w:t>
      </w:r>
      <w:r w:rsidRPr="00C34771">
        <w:rPr>
          <w:rFonts w:ascii="Times New Roman" w:hAnsi="Times New Roman" w:cs="Times New Roman"/>
        </w:rPr>
        <w:t xml:space="preserve">in conjunction with </w:t>
      </w:r>
      <w:r w:rsidR="00F32C31" w:rsidRPr="00C34771">
        <w:rPr>
          <w:rFonts w:ascii="Times New Roman" w:hAnsi="Times New Roman" w:cs="Times New Roman"/>
        </w:rPr>
        <w:t xml:space="preserve">the </w:t>
      </w:r>
      <w:r w:rsidR="003D012F" w:rsidRPr="00C34771">
        <w:rPr>
          <w:rFonts w:ascii="Times New Roman" w:hAnsi="Times New Roman" w:cs="Times New Roman"/>
        </w:rPr>
        <w:t>Ministry-Promoter</w:t>
      </w:r>
      <w:r w:rsidR="00F32C31" w:rsidRPr="00C34771">
        <w:rPr>
          <w:rFonts w:ascii="Times New Roman" w:hAnsi="Times New Roman" w:cs="Times New Roman"/>
        </w:rPr>
        <w:t xml:space="preserve">, </w:t>
      </w:r>
      <w:r w:rsidRPr="00C34771">
        <w:rPr>
          <w:rFonts w:ascii="Times New Roman" w:hAnsi="Times New Roman" w:cs="Times New Roman"/>
        </w:rPr>
        <w:t xml:space="preserve">the </w:t>
      </w:r>
      <w:r w:rsidR="00C34771" w:rsidRPr="00C34771">
        <w:rPr>
          <w:rFonts w:ascii="Times New Roman" w:hAnsi="Times New Roman" w:cs="Times New Roman"/>
        </w:rPr>
        <w:t>Ministry for Development</w:t>
      </w:r>
      <w:r w:rsidR="00C34771" w:rsidRPr="00C34771">
        <w:rPr>
          <w:rFonts w:ascii="Times New Roman" w:hAnsi="Times New Roman" w:cs="Times New Roman"/>
          <w:lang w:val="uk-UA"/>
        </w:rPr>
        <w:t xml:space="preserve"> </w:t>
      </w:r>
      <w:r w:rsidR="00C34771" w:rsidRPr="00C34771">
        <w:rPr>
          <w:rFonts w:ascii="Times New Roman" w:hAnsi="Times New Roman" w:cs="Times New Roman"/>
        </w:rPr>
        <w:t xml:space="preserve">of Communities and Territories of Ukraine </w:t>
      </w:r>
      <w:r w:rsidR="00F32C31" w:rsidRPr="00C34771">
        <w:rPr>
          <w:rFonts w:ascii="Times New Roman" w:hAnsi="Times New Roman" w:cs="Times New Roman"/>
        </w:rPr>
        <w:t>(</w:t>
      </w:r>
      <w:proofErr w:type="spellStart"/>
      <w:r w:rsidR="00F32C31" w:rsidRPr="00C34771">
        <w:rPr>
          <w:rFonts w:ascii="Times New Roman" w:hAnsi="Times New Roman" w:cs="Times New Roman"/>
        </w:rPr>
        <w:t>M</w:t>
      </w:r>
      <w:r w:rsidR="00C34771" w:rsidRPr="00C34771">
        <w:rPr>
          <w:rFonts w:ascii="Times New Roman" w:hAnsi="Times New Roman" w:cs="Times New Roman"/>
        </w:rPr>
        <w:t>inDevelopment</w:t>
      </w:r>
      <w:proofErr w:type="spellEnd"/>
      <w:r w:rsidR="00F32C31" w:rsidRPr="00C34771">
        <w:rPr>
          <w:rFonts w:ascii="Times New Roman" w:hAnsi="Times New Roman" w:cs="Times New Roman"/>
        </w:rPr>
        <w:t>)</w:t>
      </w:r>
      <w:r w:rsidRPr="00C34771">
        <w:rPr>
          <w:rFonts w:ascii="Times New Roman" w:hAnsi="Times New Roman" w:cs="Times New Roman"/>
        </w:rPr>
        <w:t xml:space="preserve">, </w:t>
      </w:r>
      <w:r w:rsidR="00F32C31" w:rsidRPr="00C34771">
        <w:rPr>
          <w:rFonts w:ascii="Times New Roman" w:hAnsi="Times New Roman" w:cs="Times New Roman"/>
        </w:rPr>
        <w:t>as the legal successor of the Ministry of Regional Development, Construction, Architecture and</w:t>
      </w:r>
      <w:r w:rsidR="00F32C31" w:rsidRPr="003D012F">
        <w:rPr>
          <w:rFonts w:ascii="Times New Roman" w:hAnsi="Times New Roman" w:cs="Times New Roman"/>
        </w:rPr>
        <w:t xml:space="preserve"> Communal Services of Ukraine (MRD). </w:t>
      </w:r>
    </w:p>
    <w:p w14:paraId="3A9F7BB0" w14:textId="5A106455" w:rsidR="00DC69EF" w:rsidRPr="003D012F" w:rsidRDefault="00DC69EF" w:rsidP="003D012F">
      <w:pPr>
        <w:jc w:val="both"/>
        <w:rPr>
          <w:rFonts w:ascii="Times New Roman" w:hAnsi="Times New Roman" w:cs="Times New Roman"/>
        </w:rPr>
      </w:pPr>
      <w:r w:rsidRPr="003D012F">
        <w:rPr>
          <w:rFonts w:ascii="Times New Roman" w:hAnsi="Times New Roman" w:cs="Times New Roman"/>
        </w:rPr>
        <w:t>UMIP targets</w:t>
      </w:r>
      <w:r w:rsidR="00F32C31" w:rsidRPr="003D012F">
        <w:rPr>
          <w:rFonts w:ascii="Times New Roman" w:hAnsi="Times New Roman" w:cs="Times New Roman"/>
        </w:rPr>
        <w:t xml:space="preserve"> </w:t>
      </w:r>
      <w:r w:rsidRPr="003D012F">
        <w:rPr>
          <w:rFonts w:ascii="Times New Roman" w:hAnsi="Times New Roman" w:cs="Times New Roman"/>
        </w:rPr>
        <w:t>projects in the following sectors: district heating; energy efficiency in public buildings; municipal</w:t>
      </w:r>
      <w:r w:rsidR="00F32C31" w:rsidRPr="003D012F">
        <w:rPr>
          <w:rFonts w:ascii="Times New Roman" w:hAnsi="Times New Roman" w:cs="Times New Roman"/>
        </w:rPr>
        <w:t xml:space="preserve"> </w:t>
      </w:r>
      <w:r w:rsidRPr="003D012F">
        <w:rPr>
          <w:rFonts w:ascii="Times New Roman" w:hAnsi="Times New Roman" w:cs="Times New Roman"/>
        </w:rPr>
        <w:t>lighting; water supply, wastewater; solid waste management; health care COVID19 specific.</w:t>
      </w:r>
    </w:p>
    <w:p w14:paraId="26249485" w14:textId="7B4E758E" w:rsidR="00DC69EF" w:rsidRDefault="00C122BD" w:rsidP="00C122BD">
      <w:pPr>
        <w:jc w:val="both"/>
        <w:rPr>
          <w:rFonts w:ascii="Times New Roman" w:hAnsi="Times New Roman" w:cs="Times New Roman"/>
        </w:rPr>
      </w:pPr>
      <w:r>
        <w:rPr>
          <w:rFonts w:ascii="Times New Roman" w:hAnsi="Times New Roman" w:cs="Times New Roman"/>
        </w:rPr>
        <w:t xml:space="preserve">The </w:t>
      </w:r>
      <w:r w:rsidR="00DC69EF" w:rsidRPr="003D012F">
        <w:rPr>
          <w:rFonts w:ascii="Times New Roman" w:hAnsi="Times New Roman" w:cs="Times New Roman"/>
        </w:rPr>
        <w:t>Programme</w:t>
      </w:r>
      <w:r>
        <w:rPr>
          <w:rFonts w:ascii="Times New Roman" w:hAnsi="Times New Roman" w:cs="Times New Roman"/>
        </w:rPr>
        <w:t xml:space="preserve"> </w:t>
      </w:r>
      <w:r w:rsidR="00DC69EF" w:rsidRPr="003D012F">
        <w:rPr>
          <w:rFonts w:ascii="Times New Roman" w:hAnsi="Times New Roman" w:cs="Times New Roman"/>
        </w:rPr>
        <w:t xml:space="preserve">Management and Support Unit (hereinafter – PMSU) has been established </w:t>
      </w:r>
      <w:r w:rsidRPr="00DA2C0F">
        <w:rPr>
          <w:rFonts w:ascii="Times New Roman" w:hAnsi="Times New Roman" w:cs="Times New Roman"/>
        </w:rPr>
        <w:t xml:space="preserve">as per Finance Contract </w:t>
      </w:r>
      <w:r w:rsidR="00F32C31" w:rsidRPr="003D012F">
        <w:rPr>
          <w:rFonts w:ascii="Times New Roman" w:hAnsi="Times New Roman" w:cs="Times New Roman"/>
        </w:rPr>
        <w:t xml:space="preserve">to assume responsibility for </w:t>
      </w:r>
      <w:r>
        <w:rPr>
          <w:rFonts w:ascii="Times New Roman" w:hAnsi="Times New Roman" w:cs="Times New Roman"/>
        </w:rPr>
        <w:t>A</w:t>
      </w:r>
      <w:r w:rsidR="00F32C31" w:rsidRPr="003D012F">
        <w:rPr>
          <w:rFonts w:ascii="Times New Roman" w:hAnsi="Times New Roman" w:cs="Times New Roman"/>
        </w:rPr>
        <w:t xml:space="preserve">llocation requests, monitoring and implementation and progress reporting on the Project requirements, </w:t>
      </w:r>
      <w:r w:rsidR="00DC69EF" w:rsidRPr="003D012F">
        <w:rPr>
          <w:rFonts w:ascii="Times New Roman" w:hAnsi="Times New Roman" w:cs="Times New Roman"/>
        </w:rPr>
        <w:t>for the day-to-day management and coordination of the programme</w:t>
      </w:r>
      <w:r w:rsidRPr="003D012F">
        <w:rPr>
          <w:rFonts w:ascii="Times New Roman" w:hAnsi="Times New Roman" w:cs="Times New Roman"/>
        </w:rPr>
        <w:t>,</w:t>
      </w:r>
      <w:r w:rsidR="00DC69EF" w:rsidRPr="003D012F">
        <w:rPr>
          <w:rFonts w:ascii="Times New Roman" w:hAnsi="Times New Roman" w:cs="Times New Roman"/>
        </w:rPr>
        <w:t xml:space="preserve"> provision of assistance to Final Beneficiaries </w:t>
      </w:r>
      <w:r w:rsidRPr="003D012F">
        <w:rPr>
          <w:rFonts w:ascii="Times New Roman" w:hAnsi="Times New Roman" w:cs="Times New Roman"/>
        </w:rPr>
        <w:t xml:space="preserve">and </w:t>
      </w:r>
      <w:r w:rsidRPr="00C122BD">
        <w:rPr>
          <w:rFonts w:ascii="Times New Roman" w:hAnsi="Times New Roman" w:cs="Times New Roman"/>
        </w:rPr>
        <w:t>establishment</w:t>
      </w:r>
      <w:r w:rsidRPr="003D012F">
        <w:rPr>
          <w:rFonts w:ascii="Times New Roman" w:hAnsi="Times New Roman" w:cs="Times New Roman"/>
        </w:rPr>
        <w:t xml:space="preserve"> of </w:t>
      </w:r>
      <w:r>
        <w:rPr>
          <w:rFonts w:ascii="Times New Roman" w:hAnsi="Times New Roman" w:cs="Times New Roman"/>
        </w:rPr>
        <w:t xml:space="preserve">the necessary </w:t>
      </w:r>
      <w:r w:rsidRPr="003D012F">
        <w:rPr>
          <w:rFonts w:ascii="Times New Roman" w:hAnsi="Times New Roman" w:cs="Times New Roman"/>
        </w:rPr>
        <w:t xml:space="preserve">PIU’s </w:t>
      </w:r>
      <w:r w:rsidR="00DC69EF" w:rsidRPr="003D012F">
        <w:rPr>
          <w:rFonts w:ascii="Times New Roman" w:hAnsi="Times New Roman" w:cs="Times New Roman"/>
        </w:rPr>
        <w:t xml:space="preserve">participating in the project selection and development, procurement, contract management and disbursement issues, financial management of the programme, monitoring, reporting and all other relevant Project-related activities. </w:t>
      </w:r>
    </w:p>
    <w:p w14:paraId="6EDF7E17" w14:textId="77777777" w:rsidR="00C122BD" w:rsidRPr="003D012F" w:rsidRDefault="00C122BD" w:rsidP="003D012F">
      <w:pPr>
        <w:jc w:val="both"/>
        <w:rPr>
          <w:rFonts w:ascii="Times New Roman" w:hAnsi="Times New Roman" w:cs="Times New Roman"/>
        </w:rPr>
      </w:pPr>
    </w:p>
    <w:p w14:paraId="01E985D7" w14:textId="1B43512C" w:rsidR="00DC69EF" w:rsidRPr="003D012F" w:rsidRDefault="00C122BD" w:rsidP="003D012F">
      <w:pPr>
        <w:jc w:val="both"/>
        <w:rPr>
          <w:rFonts w:ascii="Times New Roman" w:hAnsi="Times New Roman" w:cs="Times New Roman"/>
        </w:rPr>
      </w:pPr>
      <w:r>
        <w:rPr>
          <w:rFonts w:ascii="Times New Roman" w:hAnsi="Times New Roman" w:cs="Times New Roman"/>
        </w:rPr>
        <w:t xml:space="preserve">The </w:t>
      </w:r>
      <w:r w:rsidR="00DC69EF" w:rsidRPr="003D012F">
        <w:rPr>
          <w:rFonts w:ascii="Times New Roman" w:hAnsi="Times New Roman" w:cs="Times New Roman"/>
        </w:rPr>
        <w:t>Implementation of the Programme shall be regulated by the Decree of the Cabinet of Ministers</w:t>
      </w:r>
      <w:r>
        <w:rPr>
          <w:rFonts w:ascii="Times New Roman" w:hAnsi="Times New Roman" w:cs="Times New Roman"/>
        </w:rPr>
        <w:t xml:space="preserve"> </w:t>
      </w:r>
      <w:r w:rsidR="00DC69EF" w:rsidRPr="003D012F">
        <w:rPr>
          <w:rFonts w:ascii="Times New Roman" w:hAnsi="Times New Roman" w:cs="Times New Roman"/>
        </w:rPr>
        <w:t>of Ukraine No. 70 dated January 27, 2016 On the Procedure for Preparation, Implementation,</w:t>
      </w:r>
      <w:r>
        <w:rPr>
          <w:rFonts w:ascii="Times New Roman" w:hAnsi="Times New Roman" w:cs="Times New Roman"/>
        </w:rPr>
        <w:t xml:space="preserve"> </w:t>
      </w:r>
      <w:r w:rsidR="00DC69EF" w:rsidRPr="003D012F">
        <w:rPr>
          <w:rFonts w:ascii="Times New Roman" w:hAnsi="Times New Roman" w:cs="Times New Roman"/>
        </w:rPr>
        <w:t>Monitoring and Completion of Economic and Social Development Projects of Ukraine Supported</w:t>
      </w:r>
      <w:r>
        <w:rPr>
          <w:rFonts w:ascii="Times New Roman" w:hAnsi="Times New Roman" w:cs="Times New Roman"/>
        </w:rPr>
        <w:t xml:space="preserve"> </w:t>
      </w:r>
      <w:r w:rsidR="00DC69EF" w:rsidRPr="003D012F">
        <w:rPr>
          <w:rFonts w:ascii="Times New Roman" w:hAnsi="Times New Roman" w:cs="Times New Roman"/>
        </w:rPr>
        <w:t>by International Financial Organizations, other legal acts of the Cabinet of Ministers of Ukraine,</w:t>
      </w:r>
      <w:r>
        <w:rPr>
          <w:rFonts w:ascii="Times New Roman" w:hAnsi="Times New Roman" w:cs="Times New Roman"/>
        </w:rPr>
        <w:t xml:space="preserve"> </w:t>
      </w:r>
      <w:r w:rsidR="00DC69EF" w:rsidRPr="003D012F">
        <w:rPr>
          <w:rFonts w:ascii="Times New Roman" w:hAnsi="Times New Roman" w:cs="Times New Roman"/>
        </w:rPr>
        <w:t xml:space="preserve">orders of </w:t>
      </w:r>
      <w:proofErr w:type="spellStart"/>
      <w:r w:rsidR="00DC69EF" w:rsidRPr="003D012F">
        <w:rPr>
          <w:rFonts w:ascii="Times New Roman" w:hAnsi="Times New Roman" w:cs="Times New Roman"/>
        </w:rPr>
        <w:t>M</w:t>
      </w:r>
      <w:r w:rsidR="0034241B">
        <w:rPr>
          <w:rFonts w:ascii="Times New Roman" w:hAnsi="Times New Roman" w:cs="Times New Roman"/>
        </w:rPr>
        <w:t>inDevelopment</w:t>
      </w:r>
      <w:proofErr w:type="spellEnd"/>
      <w:r>
        <w:rPr>
          <w:rFonts w:ascii="Times New Roman" w:hAnsi="Times New Roman" w:cs="Times New Roman"/>
        </w:rPr>
        <w:t>, the Finance Contract</w:t>
      </w:r>
      <w:r w:rsidR="00DC69EF" w:rsidRPr="003D012F">
        <w:rPr>
          <w:rFonts w:ascii="Times New Roman" w:hAnsi="Times New Roman" w:cs="Times New Roman"/>
        </w:rPr>
        <w:t xml:space="preserve"> </w:t>
      </w:r>
      <w:r w:rsidRPr="000E3B76">
        <w:rPr>
          <w:rFonts w:ascii="Times New Roman" w:hAnsi="Times New Roman" w:cs="Times New Roman"/>
        </w:rPr>
        <w:t>FIN No. 81.425, Serapis No. 2011-0487</w:t>
      </w:r>
      <w:r>
        <w:rPr>
          <w:rFonts w:ascii="Times New Roman" w:hAnsi="Times New Roman" w:cs="Times New Roman"/>
        </w:rPr>
        <w:t xml:space="preserve"> </w:t>
      </w:r>
      <w:r w:rsidR="00DC69EF" w:rsidRPr="003D012F">
        <w:rPr>
          <w:rFonts w:ascii="Times New Roman" w:hAnsi="Times New Roman" w:cs="Times New Roman"/>
        </w:rPr>
        <w:t xml:space="preserve">and </w:t>
      </w:r>
      <w:r>
        <w:rPr>
          <w:rFonts w:ascii="Times New Roman" w:hAnsi="Times New Roman" w:cs="Times New Roman"/>
        </w:rPr>
        <w:t xml:space="preserve">the </w:t>
      </w:r>
      <w:r w:rsidR="00DC69EF" w:rsidRPr="003D012F">
        <w:rPr>
          <w:rFonts w:ascii="Times New Roman" w:hAnsi="Times New Roman" w:cs="Times New Roman"/>
        </w:rPr>
        <w:t>Programme Procedures Manual</w:t>
      </w:r>
      <w:r>
        <w:rPr>
          <w:rFonts w:ascii="Times New Roman" w:hAnsi="Times New Roman" w:cs="Times New Roman"/>
        </w:rPr>
        <w:t xml:space="preserve"> approved by EIB and the UMIP Steering Committee</w:t>
      </w:r>
      <w:r w:rsidR="00DC69EF" w:rsidRPr="003D012F">
        <w:rPr>
          <w:rFonts w:ascii="Times New Roman" w:hAnsi="Times New Roman" w:cs="Times New Roman"/>
        </w:rPr>
        <w:t xml:space="preserve">. </w:t>
      </w:r>
    </w:p>
    <w:p w14:paraId="2E99520D" w14:textId="100F5E3A" w:rsidR="00DC69EF" w:rsidRDefault="00DC69EF" w:rsidP="00C122BD">
      <w:pPr>
        <w:jc w:val="both"/>
        <w:rPr>
          <w:rFonts w:ascii="Times New Roman" w:hAnsi="Times New Roman" w:cs="Times New Roman"/>
        </w:rPr>
      </w:pPr>
      <w:r w:rsidRPr="003D012F">
        <w:rPr>
          <w:rFonts w:ascii="Times New Roman" w:hAnsi="Times New Roman" w:cs="Times New Roman"/>
        </w:rPr>
        <w:t xml:space="preserve">The activities of the </w:t>
      </w:r>
      <w:r w:rsidR="00C122BD" w:rsidRPr="003D012F">
        <w:rPr>
          <w:rFonts w:ascii="Times New Roman" w:hAnsi="Times New Roman" w:cs="Times New Roman"/>
        </w:rPr>
        <w:t>PM</w:t>
      </w:r>
      <w:r w:rsidR="00C122BD">
        <w:rPr>
          <w:rFonts w:ascii="Times New Roman" w:hAnsi="Times New Roman" w:cs="Times New Roman"/>
        </w:rPr>
        <w:t>SU</w:t>
      </w:r>
      <w:r w:rsidR="00C122BD" w:rsidRPr="003D012F">
        <w:rPr>
          <w:rFonts w:ascii="Times New Roman" w:hAnsi="Times New Roman" w:cs="Times New Roman"/>
        </w:rPr>
        <w:t xml:space="preserve"> </w:t>
      </w:r>
      <w:r w:rsidRPr="003D012F">
        <w:rPr>
          <w:rFonts w:ascii="Times New Roman" w:hAnsi="Times New Roman" w:cs="Times New Roman"/>
        </w:rPr>
        <w:t>are directly regulated by the provisions of the Procedure for the Activities</w:t>
      </w:r>
      <w:r w:rsidR="00C122BD">
        <w:rPr>
          <w:rFonts w:ascii="Times New Roman" w:hAnsi="Times New Roman" w:cs="Times New Roman"/>
        </w:rPr>
        <w:t xml:space="preserve"> </w:t>
      </w:r>
      <w:r w:rsidRPr="003D012F">
        <w:rPr>
          <w:rFonts w:ascii="Times New Roman" w:hAnsi="Times New Roman" w:cs="Times New Roman"/>
        </w:rPr>
        <w:t>of the Management Groups for Economic and Social Development Projects of Ukraine Supported</w:t>
      </w:r>
      <w:r w:rsidR="00C122BD">
        <w:rPr>
          <w:rFonts w:ascii="Times New Roman" w:hAnsi="Times New Roman" w:cs="Times New Roman"/>
        </w:rPr>
        <w:t xml:space="preserve"> </w:t>
      </w:r>
      <w:r w:rsidRPr="003D012F">
        <w:rPr>
          <w:rFonts w:ascii="Times New Roman" w:hAnsi="Times New Roman" w:cs="Times New Roman"/>
        </w:rPr>
        <w:t xml:space="preserve">by International Financial Institutions, approved by the Order of the Ministry of Finance of Ukraine, the Ministry of Economy and European Integration of Ukraine, the Ministry of </w:t>
      </w:r>
      <w:proofErr w:type="spellStart"/>
      <w:r w:rsidRPr="003D012F">
        <w:rPr>
          <w:rFonts w:ascii="Times New Roman" w:hAnsi="Times New Roman" w:cs="Times New Roman"/>
        </w:rPr>
        <w:t>Labor</w:t>
      </w:r>
      <w:proofErr w:type="spellEnd"/>
      <w:r w:rsidRPr="003D012F">
        <w:rPr>
          <w:rFonts w:ascii="Times New Roman" w:hAnsi="Times New Roman" w:cs="Times New Roman"/>
        </w:rPr>
        <w:t xml:space="preserve"> and</w:t>
      </w:r>
      <w:r w:rsidR="00C122BD">
        <w:rPr>
          <w:rFonts w:ascii="Times New Roman" w:hAnsi="Times New Roman" w:cs="Times New Roman"/>
        </w:rPr>
        <w:t xml:space="preserve"> </w:t>
      </w:r>
      <w:r w:rsidRPr="003D012F">
        <w:rPr>
          <w:rFonts w:ascii="Times New Roman" w:hAnsi="Times New Roman" w:cs="Times New Roman"/>
        </w:rPr>
        <w:t xml:space="preserve">Social Policy of Ukraine, the Ministry of Justice of Ukraine dated October 29, 2002 No. 905/308/550/93/5, registered with the Ministry of Justice of Ukraine on October 29, 2002 No. 853/7141. </w:t>
      </w:r>
    </w:p>
    <w:p w14:paraId="452851E7" w14:textId="77777777" w:rsidR="008D79AA" w:rsidRPr="003D012F" w:rsidRDefault="008D79AA" w:rsidP="003D012F">
      <w:pPr>
        <w:jc w:val="both"/>
        <w:rPr>
          <w:rFonts w:ascii="Times New Roman" w:hAnsi="Times New Roman" w:cs="Times New Roman"/>
        </w:rPr>
      </w:pPr>
    </w:p>
    <w:p w14:paraId="7EC8C849" w14:textId="1C43F6BC" w:rsidR="008D79AA" w:rsidRDefault="00DC69EF" w:rsidP="008D79AA">
      <w:pPr>
        <w:jc w:val="both"/>
        <w:rPr>
          <w:rFonts w:ascii="Times New Roman" w:hAnsi="Times New Roman" w:cs="Times New Roman"/>
        </w:rPr>
      </w:pPr>
      <w:r w:rsidRPr="003D012F">
        <w:rPr>
          <w:rFonts w:ascii="Times New Roman" w:hAnsi="Times New Roman" w:cs="Times New Roman"/>
        </w:rPr>
        <w:lastRenderedPageBreak/>
        <w:t>The purpose of engaging the Head of the PMSU (hereinafter referred to as the Consultant)</w:t>
      </w:r>
      <w:r w:rsidR="008D79AA">
        <w:rPr>
          <w:rFonts w:ascii="Times New Roman" w:hAnsi="Times New Roman" w:cs="Times New Roman"/>
        </w:rPr>
        <w:t xml:space="preserve"> is to ensure an efficient </w:t>
      </w:r>
      <w:r w:rsidR="008D79AA" w:rsidRPr="000E3B76">
        <w:rPr>
          <w:rFonts w:ascii="Times New Roman" w:hAnsi="Times New Roman" w:cs="Times New Roman"/>
        </w:rPr>
        <w:t xml:space="preserve">organization, </w:t>
      </w:r>
      <w:r w:rsidR="00C067AE">
        <w:rPr>
          <w:rFonts w:ascii="Times New Roman" w:hAnsi="Times New Roman" w:cs="Times New Roman"/>
        </w:rPr>
        <w:t>management</w:t>
      </w:r>
      <w:r w:rsidR="008D79AA" w:rsidRPr="000E3B76">
        <w:rPr>
          <w:rFonts w:ascii="Times New Roman" w:hAnsi="Times New Roman" w:cs="Times New Roman"/>
        </w:rPr>
        <w:t xml:space="preserve"> and function of the PMSU</w:t>
      </w:r>
      <w:r w:rsidR="008D79AA">
        <w:rPr>
          <w:rFonts w:ascii="Times New Roman" w:hAnsi="Times New Roman" w:cs="Times New Roman"/>
        </w:rPr>
        <w:t xml:space="preserve"> as such</w:t>
      </w:r>
      <w:r w:rsidR="008D79AA" w:rsidRPr="000E3B76">
        <w:rPr>
          <w:rFonts w:ascii="Times New Roman" w:hAnsi="Times New Roman" w:cs="Times New Roman"/>
        </w:rPr>
        <w:t xml:space="preserve">, </w:t>
      </w:r>
      <w:r w:rsidR="008D79AA">
        <w:rPr>
          <w:rFonts w:ascii="Times New Roman" w:hAnsi="Times New Roman" w:cs="Times New Roman"/>
        </w:rPr>
        <w:t xml:space="preserve">the </w:t>
      </w:r>
      <w:r w:rsidR="008D79AA" w:rsidRPr="000E3B76">
        <w:rPr>
          <w:rFonts w:ascii="Times New Roman" w:hAnsi="Times New Roman" w:cs="Times New Roman"/>
        </w:rPr>
        <w:t>day-to-day operational activities related to UMIP</w:t>
      </w:r>
      <w:r w:rsidR="008D79AA" w:rsidRPr="00C067AE">
        <w:rPr>
          <w:rFonts w:ascii="Times New Roman" w:hAnsi="Times New Roman" w:cs="Times New Roman"/>
          <w:sz w:val="16"/>
          <w:szCs w:val="16"/>
        </w:rPr>
        <w:footnoteReference w:id="1"/>
      </w:r>
      <w:r w:rsidR="008D79AA" w:rsidRPr="000E3B76">
        <w:rPr>
          <w:rFonts w:ascii="Times New Roman" w:hAnsi="Times New Roman" w:cs="Times New Roman"/>
        </w:rPr>
        <w:t xml:space="preserve">, including </w:t>
      </w:r>
      <w:r w:rsidR="00C067AE">
        <w:rPr>
          <w:rFonts w:ascii="Times New Roman" w:hAnsi="Times New Roman" w:cs="Times New Roman"/>
        </w:rPr>
        <w:t>management</w:t>
      </w:r>
      <w:r w:rsidR="008D79AA" w:rsidRPr="000E3B76">
        <w:rPr>
          <w:rFonts w:ascii="Times New Roman" w:hAnsi="Times New Roman" w:cs="Times New Roman"/>
        </w:rPr>
        <w:t xml:space="preserve"> and implementation of UMIP, procurement and financial management, coordination of all UMIP related affairs with EIB and interaction between the </w:t>
      </w:r>
      <w:r w:rsidR="008D79AA">
        <w:rPr>
          <w:rFonts w:ascii="Times New Roman" w:hAnsi="Times New Roman" w:cs="Times New Roman"/>
        </w:rPr>
        <w:t>Ministry-Promoter</w:t>
      </w:r>
      <w:r w:rsidR="008D79AA" w:rsidRPr="000E3B76">
        <w:rPr>
          <w:rFonts w:ascii="Times New Roman" w:hAnsi="Times New Roman" w:cs="Times New Roman"/>
        </w:rPr>
        <w:t xml:space="preserve"> and PMSU</w:t>
      </w:r>
      <w:r w:rsidR="008D79AA">
        <w:rPr>
          <w:rFonts w:ascii="Times New Roman" w:hAnsi="Times New Roman" w:cs="Times New Roman"/>
        </w:rPr>
        <w:t>,</w:t>
      </w:r>
      <w:r w:rsidR="008D79AA" w:rsidRPr="000E3B76">
        <w:rPr>
          <w:rFonts w:ascii="Times New Roman" w:hAnsi="Times New Roman" w:cs="Times New Roman"/>
        </w:rPr>
        <w:t xml:space="preserve"> coordination and guidance of </w:t>
      </w:r>
      <w:r w:rsidR="008D79AA">
        <w:rPr>
          <w:rFonts w:ascii="Times New Roman" w:hAnsi="Times New Roman" w:cs="Times New Roman"/>
        </w:rPr>
        <w:t xml:space="preserve">the </w:t>
      </w:r>
      <w:r w:rsidR="008D79AA" w:rsidRPr="000E3B76">
        <w:rPr>
          <w:rFonts w:ascii="Times New Roman" w:hAnsi="Times New Roman" w:cs="Times New Roman"/>
        </w:rPr>
        <w:t>PIUs as per definition in art. (7), Preamble of the Finance Contract.</w:t>
      </w:r>
    </w:p>
    <w:p w14:paraId="7F5102BC" w14:textId="236479CA" w:rsidR="008D79AA" w:rsidRPr="000E3B76" w:rsidRDefault="008D79AA" w:rsidP="008D79AA">
      <w:pPr>
        <w:jc w:val="both"/>
        <w:rPr>
          <w:rFonts w:ascii="Times New Roman" w:hAnsi="Times New Roman" w:cs="Times New Roman"/>
        </w:rPr>
      </w:pPr>
      <w:r>
        <w:rPr>
          <w:rFonts w:ascii="Times New Roman" w:hAnsi="Times New Roman" w:cs="Times New Roman"/>
        </w:rPr>
        <w:t xml:space="preserve">The </w:t>
      </w:r>
      <w:r w:rsidRPr="000E3B76">
        <w:rPr>
          <w:rFonts w:ascii="Times New Roman" w:hAnsi="Times New Roman" w:cs="Times New Roman"/>
        </w:rPr>
        <w:t>Head of PMSU may be appointed/replaced/dismissed only after EIB approval</w:t>
      </w:r>
      <w:r>
        <w:rPr>
          <w:rFonts w:ascii="Times New Roman" w:hAnsi="Times New Roman" w:cs="Times New Roman"/>
        </w:rPr>
        <w:t>.</w:t>
      </w:r>
    </w:p>
    <w:p w14:paraId="7F3D9314" w14:textId="77B8895C" w:rsidR="008D79AA" w:rsidRDefault="008D79AA" w:rsidP="00C122BD">
      <w:pPr>
        <w:jc w:val="both"/>
        <w:rPr>
          <w:rFonts w:ascii="Times New Roman" w:hAnsi="Times New Roman" w:cs="Times New Roman"/>
        </w:rPr>
      </w:pPr>
    </w:p>
    <w:p w14:paraId="7AD26A07" w14:textId="1385C1B4" w:rsidR="00DC69EF" w:rsidRDefault="00DC69EF" w:rsidP="00C122BD">
      <w:pPr>
        <w:jc w:val="both"/>
        <w:rPr>
          <w:rFonts w:ascii="Times New Roman" w:hAnsi="Times New Roman" w:cs="Times New Roman"/>
        </w:rPr>
      </w:pPr>
      <w:r w:rsidRPr="003D012F">
        <w:rPr>
          <w:rFonts w:ascii="Times New Roman" w:hAnsi="Times New Roman" w:cs="Times New Roman"/>
        </w:rPr>
        <w:t xml:space="preserve">The Consultant will coordinate the performance of the </w:t>
      </w:r>
      <w:r w:rsidR="005A04F3">
        <w:rPr>
          <w:rFonts w:ascii="Times New Roman" w:hAnsi="Times New Roman" w:cs="Times New Roman"/>
        </w:rPr>
        <w:t>daily</w:t>
      </w:r>
      <w:r w:rsidRPr="003D012F">
        <w:rPr>
          <w:rFonts w:ascii="Times New Roman" w:hAnsi="Times New Roman" w:cs="Times New Roman"/>
        </w:rPr>
        <w:t xml:space="preserve"> operational activities relating to UMIP to the satisfaction of the EIB, will represent the PMSU </w:t>
      </w:r>
      <w:r w:rsidR="008D79AA">
        <w:rPr>
          <w:rFonts w:ascii="Times New Roman" w:hAnsi="Times New Roman" w:cs="Times New Roman"/>
        </w:rPr>
        <w:t xml:space="preserve">towards third parties </w:t>
      </w:r>
      <w:r w:rsidRPr="003D012F">
        <w:rPr>
          <w:rFonts w:ascii="Times New Roman" w:hAnsi="Times New Roman" w:cs="Times New Roman"/>
        </w:rPr>
        <w:t>in order to achieve the Programme objectives.</w:t>
      </w:r>
    </w:p>
    <w:p w14:paraId="3BEDB22C" w14:textId="77777777" w:rsidR="008D79AA" w:rsidRPr="003D012F" w:rsidRDefault="008D79AA" w:rsidP="003D012F">
      <w:pPr>
        <w:jc w:val="both"/>
        <w:rPr>
          <w:rFonts w:ascii="Times New Roman" w:hAnsi="Times New Roman" w:cs="Times New Roman"/>
        </w:rPr>
      </w:pPr>
    </w:p>
    <w:p w14:paraId="61543557" w14:textId="77777777" w:rsidR="00DC69EF" w:rsidRPr="003D012F" w:rsidRDefault="00DC69EF" w:rsidP="003D012F">
      <w:pPr>
        <w:jc w:val="both"/>
        <w:rPr>
          <w:rFonts w:ascii="Times New Roman" w:hAnsi="Times New Roman" w:cs="Times New Roman"/>
        </w:rPr>
      </w:pPr>
    </w:p>
    <w:p w14:paraId="6C78DAF4" w14:textId="6A439916" w:rsidR="00DC69EF" w:rsidRPr="003D012F" w:rsidRDefault="00DC69EF" w:rsidP="003D012F">
      <w:pPr>
        <w:pStyle w:val="a9"/>
        <w:numPr>
          <w:ilvl w:val="0"/>
          <w:numId w:val="1"/>
        </w:numPr>
        <w:jc w:val="both"/>
        <w:rPr>
          <w:rFonts w:ascii="Times New Roman" w:hAnsi="Times New Roman" w:cs="Times New Roman"/>
          <w:b/>
          <w:bCs/>
        </w:rPr>
      </w:pPr>
      <w:r w:rsidRPr="003D012F">
        <w:rPr>
          <w:rFonts w:ascii="Times New Roman" w:hAnsi="Times New Roman" w:cs="Times New Roman"/>
          <w:b/>
          <w:bCs/>
        </w:rPr>
        <w:t>OBJECTIVES</w:t>
      </w:r>
    </w:p>
    <w:p w14:paraId="7374BE58" w14:textId="3E54CB04" w:rsidR="00DC69EF" w:rsidRDefault="00DC69EF" w:rsidP="00C122BD">
      <w:pPr>
        <w:jc w:val="both"/>
        <w:rPr>
          <w:rFonts w:ascii="Times New Roman" w:hAnsi="Times New Roman" w:cs="Times New Roman"/>
        </w:rPr>
      </w:pPr>
    </w:p>
    <w:p w14:paraId="7BD2B01D" w14:textId="77777777" w:rsidR="005A04F3" w:rsidRPr="000E3B76" w:rsidRDefault="005A04F3" w:rsidP="005A04F3">
      <w:pPr>
        <w:jc w:val="both"/>
        <w:rPr>
          <w:rFonts w:ascii="Times New Roman" w:hAnsi="Times New Roman" w:cs="Times New Roman"/>
        </w:rPr>
      </w:pPr>
      <w:r w:rsidRPr="000E3B76">
        <w:rPr>
          <w:rFonts w:ascii="Times New Roman" w:hAnsi="Times New Roman" w:cs="Times New Roman"/>
        </w:rPr>
        <w:t>The Consultant shall perform the functions and powers defined by the Finance Contract and the PPM, the EIBs</w:t>
      </w:r>
      <w:r>
        <w:rPr>
          <w:rFonts w:ascii="Times New Roman" w:hAnsi="Times New Roman" w:cs="Times New Roman"/>
        </w:rPr>
        <w:t>’</w:t>
      </w:r>
      <w:r w:rsidRPr="000E3B76">
        <w:rPr>
          <w:rFonts w:ascii="Times New Roman" w:hAnsi="Times New Roman" w:cs="Times New Roman"/>
        </w:rPr>
        <w:t xml:space="preserve"> Guide to Procurement and other EIB and EU Directives applicable</w:t>
      </w:r>
      <w:r>
        <w:rPr>
          <w:rFonts w:ascii="Times New Roman" w:hAnsi="Times New Roman" w:cs="Times New Roman"/>
        </w:rPr>
        <w:t>,</w:t>
      </w:r>
      <w:r w:rsidRPr="000E3B76">
        <w:rPr>
          <w:rFonts w:ascii="Times New Roman" w:hAnsi="Times New Roman" w:cs="Times New Roman"/>
        </w:rPr>
        <w:t xml:space="preserve"> </w:t>
      </w:r>
      <w:r>
        <w:rPr>
          <w:rFonts w:ascii="Times New Roman" w:hAnsi="Times New Roman" w:cs="Times New Roman"/>
        </w:rPr>
        <w:t xml:space="preserve">described in </w:t>
      </w:r>
      <w:r w:rsidRPr="000E3B76">
        <w:rPr>
          <w:rFonts w:ascii="Times New Roman" w:hAnsi="Times New Roman" w:cs="Times New Roman"/>
        </w:rPr>
        <w:t>this Terms of Reference with the necessary diligence, quality, efficiency and economy in accordance with generally accepted professional standards and practices, and by adhering to high-quality management practices. The Consultant shall act with the Ministry-Promoter and support the interests of the Programme Coordinator in relation to third parties</w:t>
      </w:r>
      <w:r>
        <w:rPr>
          <w:rFonts w:ascii="Times New Roman" w:hAnsi="Times New Roman" w:cs="Times New Roman"/>
        </w:rPr>
        <w:t xml:space="preserve"> at any time</w:t>
      </w:r>
      <w:r w:rsidRPr="000E3B76">
        <w:rPr>
          <w:rFonts w:ascii="Times New Roman" w:hAnsi="Times New Roman" w:cs="Times New Roman"/>
        </w:rPr>
        <w:t>.</w:t>
      </w:r>
    </w:p>
    <w:p w14:paraId="602559DA" w14:textId="77777777" w:rsidR="005A04F3" w:rsidRPr="003D012F" w:rsidRDefault="005A04F3" w:rsidP="00C122BD">
      <w:pPr>
        <w:jc w:val="both"/>
        <w:rPr>
          <w:rFonts w:ascii="Times New Roman" w:hAnsi="Times New Roman" w:cs="Times New Roman"/>
        </w:rPr>
      </w:pPr>
    </w:p>
    <w:p w14:paraId="5C673EE7" w14:textId="7CBA7B82" w:rsidR="00C122BD" w:rsidRPr="003D012F" w:rsidRDefault="00C122BD" w:rsidP="003D012F">
      <w:pPr>
        <w:jc w:val="both"/>
        <w:rPr>
          <w:rFonts w:ascii="Times New Roman" w:hAnsi="Times New Roman" w:cs="Times New Roman"/>
        </w:rPr>
      </w:pPr>
    </w:p>
    <w:p w14:paraId="301C476A" w14:textId="192126E9" w:rsidR="00DC69EF" w:rsidRPr="003D012F" w:rsidRDefault="00DC69EF" w:rsidP="003D012F">
      <w:pPr>
        <w:pStyle w:val="a9"/>
        <w:numPr>
          <w:ilvl w:val="0"/>
          <w:numId w:val="1"/>
        </w:numPr>
        <w:jc w:val="both"/>
        <w:rPr>
          <w:rFonts w:ascii="Times New Roman" w:hAnsi="Times New Roman" w:cs="Times New Roman"/>
          <w:b/>
          <w:bCs/>
        </w:rPr>
      </w:pPr>
      <w:r w:rsidRPr="003D012F">
        <w:rPr>
          <w:rFonts w:ascii="Times New Roman" w:hAnsi="Times New Roman" w:cs="Times New Roman"/>
          <w:b/>
          <w:bCs/>
        </w:rPr>
        <w:t>SCOPE OF SERVICES</w:t>
      </w:r>
    </w:p>
    <w:p w14:paraId="1452545D" w14:textId="77777777" w:rsidR="00AE3E69" w:rsidRDefault="00AE3E69" w:rsidP="00AE3E69">
      <w:pPr>
        <w:jc w:val="both"/>
        <w:rPr>
          <w:rFonts w:ascii="Times New Roman" w:hAnsi="Times New Roman" w:cs="Times New Roman"/>
        </w:rPr>
      </w:pPr>
    </w:p>
    <w:p w14:paraId="1767F7DA" w14:textId="43B9A46E" w:rsidR="00AE3E69" w:rsidRDefault="00AE3E69" w:rsidP="00AE3E69">
      <w:pPr>
        <w:jc w:val="both"/>
        <w:rPr>
          <w:rFonts w:ascii="Times New Roman" w:hAnsi="Times New Roman" w:cs="Times New Roman"/>
        </w:rPr>
      </w:pPr>
      <w:r w:rsidRPr="000E3B76">
        <w:rPr>
          <w:rFonts w:ascii="Times New Roman" w:hAnsi="Times New Roman" w:cs="Times New Roman"/>
        </w:rPr>
        <w:t xml:space="preserve">The PMSU is responsible for Programme management, coordination, monitoring and control. The PMSU </w:t>
      </w:r>
      <w:r>
        <w:rPr>
          <w:rFonts w:ascii="Times New Roman" w:hAnsi="Times New Roman" w:cs="Times New Roman"/>
        </w:rPr>
        <w:t xml:space="preserve">can </w:t>
      </w:r>
      <w:r w:rsidRPr="000E3B76">
        <w:rPr>
          <w:rFonts w:ascii="Times New Roman" w:hAnsi="Times New Roman" w:cs="Times New Roman"/>
        </w:rPr>
        <w:t>consist of Ministry-Promoter staff, staff working on behalf of the ministry and TA consultants.</w:t>
      </w:r>
    </w:p>
    <w:p w14:paraId="6921C97F" w14:textId="77777777" w:rsidR="00AE3E69" w:rsidRDefault="00AE3E69" w:rsidP="00AE3E69">
      <w:pPr>
        <w:jc w:val="both"/>
        <w:rPr>
          <w:rFonts w:ascii="Times New Roman" w:hAnsi="Times New Roman" w:cs="Times New Roman"/>
        </w:rPr>
      </w:pPr>
    </w:p>
    <w:p w14:paraId="58507028" w14:textId="2CE045BB" w:rsidR="00DC69EF" w:rsidRDefault="00DC69EF" w:rsidP="00AE3E69">
      <w:pPr>
        <w:jc w:val="both"/>
        <w:rPr>
          <w:rFonts w:ascii="Times New Roman" w:hAnsi="Times New Roman" w:cs="Times New Roman"/>
        </w:rPr>
      </w:pPr>
      <w:proofErr w:type="gramStart"/>
      <w:r w:rsidRPr="003D012F">
        <w:rPr>
          <w:rFonts w:ascii="Times New Roman" w:hAnsi="Times New Roman" w:cs="Times New Roman"/>
        </w:rPr>
        <w:t>In order to achieve the objectives set out in these Terms of Reference, the Consultant shall</w:t>
      </w:r>
      <w:r w:rsidR="00AE3E69">
        <w:rPr>
          <w:rFonts w:ascii="Times New Roman" w:hAnsi="Times New Roman" w:cs="Times New Roman"/>
        </w:rPr>
        <w:t xml:space="preserve"> </w:t>
      </w:r>
      <w:r w:rsidR="00AE3E69" w:rsidRPr="00AE3E69">
        <w:rPr>
          <w:rFonts w:ascii="Times New Roman" w:hAnsi="Times New Roman" w:cs="Times New Roman"/>
        </w:rPr>
        <w:t>ensure</w:t>
      </w:r>
      <w:r w:rsidRPr="003D012F">
        <w:rPr>
          <w:rFonts w:ascii="Times New Roman" w:hAnsi="Times New Roman" w:cs="Times New Roman"/>
        </w:rPr>
        <w:t xml:space="preserve"> </w:t>
      </w:r>
      <w:r w:rsidR="00AE3E69">
        <w:rPr>
          <w:rFonts w:ascii="Times New Roman" w:hAnsi="Times New Roman" w:cs="Times New Roman"/>
        </w:rPr>
        <w:t xml:space="preserve">a </w:t>
      </w:r>
      <w:r w:rsidRPr="003D012F">
        <w:rPr>
          <w:rFonts w:ascii="Times New Roman" w:hAnsi="Times New Roman" w:cs="Times New Roman"/>
        </w:rPr>
        <w:t xml:space="preserve">clear coordination of the interaction with the EIB </w:t>
      </w:r>
      <w:r w:rsidR="00AE3E69">
        <w:rPr>
          <w:rFonts w:ascii="Times New Roman" w:hAnsi="Times New Roman" w:cs="Times New Roman"/>
        </w:rPr>
        <w:t>by</w:t>
      </w:r>
      <w:r w:rsidR="00AE3E69" w:rsidRPr="003D012F">
        <w:rPr>
          <w:rFonts w:ascii="Times New Roman" w:hAnsi="Times New Roman" w:cs="Times New Roman"/>
        </w:rPr>
        <w:t xml:space="preserve"> </w:t>
      </w:r>
      <w:r w:rsidRPr="003D012F">
        <w:rPr>
          <w:rFonts w:ascii="Times New Roman" w:hAnsi="Times New Roman" w:cs="Times New Roman"/>
        </w:rPr>
        <w:t xml:space="preserve">the Ministry-Promoter, </w:t>
      </w:r>
      <w:r w:rsidR="00AE3E69">
        <w:rPr>
          <w:rFonts w:ascii="Times New Roman" w:hAnsi="Times New Roman" w:cs="Times New Roman"/>
        </w:rPr>
        <w:t xml:space="preserve">the </w:t>
      </w:r>
      <w:r w:rsidRPr="003D012F">
        <w:rPr>
          <w:rFonts w:ascii="Times New Roman" w:hAnsi="Times New Roman" w:cs="Times New Roman"/>
        </w:rPr>
        <w:t xml:space="preserve">Ministry of Finance, the PMSU and other Consultants involved or related to the Programme implementation, the responsible executor and/or beneficiaries with other organizations and institutions involved in the Programme, </w:t>
      </w:r>
      <w:r w:rsidR="00AE3E69">
        <w:rPr>
          <w:rFonts w:ascii="Times New Roman" w:hAnsi="Times New Roman" w:cs="Times New Roman"/>
        </w:rPr>
        <w:t>for</w:t>
      </w:r>
      <w:r w:rsidR="00AE3E69" w:rsidRPr="003D012F">
        <w:rPr>
          <w:rFonts w:ascii="Times New Roman" w:hAnsi="Times New Roman" w:cs="Times New Roman"/>
        </w:rPr>
        <w:t xml:space="preserve"> </w:t>
      </w:r>
      <w:r w:rsidRPr="003D012F">
        <w:rPr>
          <w:rFonts w:ascii="Times New Roman" w:hAnsi="Times New Roman" w:cs="Times New Roman"/>
        </w:rPr>
        <w:t>the preparation and implementation of the Programme.</w:t>
      </w:r>
      <w:proofErr w:type="gramEnd"/>
    </w:p>
    <w:p w14:paraId="02F52C43" w14:textId="77777777" w:rsidR="005A04F3" w:rsidRPr="003D012F" w:rsidRDefault="005A04F3" w:rsidP="003D012F">
      <w:pPr>
        <w:jc w:val="both"/>
        <w:rPr>
          <w:rFonts w:ascii="Times New Roman" w:hAnsi="Times New Roman" w:cs="Times New Roman"/>
        </w:rPr>
      </w:pPr>
    </w:p>
    <w:p w14:paraId="20EBA059" w14:textId="77777777" w:rsidR="00DC69EF" w:rsidRPr="003D012F" w:rsidRDefault="00DC69EF" w:rsidP="003D012F">
      <w:pPr>
        <w:jc w:val="both"/>
        <w:rPr>
          <w:rFonts w:ascii="Times New Roman" w:hAnsi="Times New Roman" w:cs="Times New Roman"/>
        </w:rPr>
      </w:pPr>
      <w:r w:rsidRPr="003D012F">
        <w:rPr>
          <w:rFonts w:ascii="Times New Roman" w:hAnsi="Times New Roman" w:cs="Times New Roman"/>
        </w:rPr>
        <w:t>To reach the set objective, the Head of PMSU shall perform inter alia the following tasks:</w:t>
      </w:r>
    </w:p>
    <w:p w14:paraId="04561F7B" w14:textId="0EEDA5D4" w:rsidR="00DC69EF" w:rsidRPr="003D012F" w:rsidRDefault="00DC69EF" w:rsidP="003D012F">
      <w:pPr>
        <w:pStyle w:val="a9"/>
        <w:numPr>
          <w:ilvl w:val="0"/>
          <w:numId w:val="2"/>
        </w:numPr>
        <w:spacing w:beforeLines="20" w:before="48" w:afterLines="20" w:after="48"/>
        <w:contextualSpacing w:val="0"/>
        <w:jc w:val="both"/>
      </w:pPr>
      <w:r w:rsidRPr="003D012F">
        <w:rPr>
          <w:rFonts w:ascii="Times New Roman" w:hAnsi="Times New Roman" w:cs="Times New Roman"/>
        </w:rPr>
        <w:t>Review</w:t>
      </w:r>
      <w:r w:rsidR="00CF5473">
        <w:rPr>
          <w:rFonts w:ascii="Times New Roman" w:hAnsi="Times New Roman" w:cs="Times New Roman"/>
        </w:rPr>
        <w:t xml:space="preserve">, </w:t>
      </w:r>
      <w:r w:rsidR="00AE3E69" w:rsidRPr="003D012F">
        <w:rPr>
          <w:rFonts w:ascii="Times New Roman" w:hAnsi="Times New Roman" w:cs="Times New Roman"/>
        </w:rPr>
        <w:t xml:space="preserve">observe </w:t>
      </w:r>
      <w:r w:rsidR="00CF5473">
        <w:rPr>
          <w:rFonts w:ascii="Times New Roman" w:hAnsi="Times New Roman" w:cs="Times New Roman"/>
        </w:rPr>
        <w:t xml:space="preserve">and adhere to </w:t>
      </w:r>
      <w:r w:rsidRPr="003D012F">
        <w:rPr>
          <w:rFonts w:ascii="Times New Roman" w:hAnsi="Times New Roman" w:cs="Times New Roman"/>
        </w:rPr>
        <w:t>all the Programme related documentation including the Programme Procedure</w:t>
      </w:r>
      <w:r w:rsidR="00AE3E69" w:rsidRPr="003D012F">
        <w:rPr>
          <w:rFonts w:ascii="Times New Roman" w:hAnsi="Times New Roman" w:cs="Times New Roman"/>
        </w:rPr>
        <w:t xml:space="preserve"> </w:t>
      </w:r>
      <w:r w:rsidRPr="003D012F">
        <w:rPr>
          <w:rFonts w:ascii="Times New Roman" w:hAnsi="Times New Roman" w:cs="Times New Roman"/>
        </w:rPr>
        <w:t>Manual, and relevant legislation governing all processes under the Programme</w:t>
      </w:r>
      <w:r w:rsidR="00CF5473">
        <w:rPr>
          <w:rFonts w:ascii="Times New Roman" w:hAnsi="Times New Roman" w:cs="Times New Roman"/>
        </w:rPr>
        <w:t xml:space="preserve"> while providing general UMIP management (incl. reporting)</w:t>
      </w:r>
      <w:r w:rsidRPr="003D012F">
        <w:t>;</w:t>
      </w:r>
    </w:p>
    <w:p w14:paraId="77025E56" w14:textId="59D54013" w:rsidR="00DC69EF" w:rsidRPr="003D012F" w:rsidRDefault="00DC69EF" w:rsidP="003D012F">
      <w:pPr>
        <w:pStyle w:val="a9"/>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Provide initiative and strategic direction on the implementation of the Programme</w:t>
      </w:r>
      <w:r w:rsidR="000C38C2">
        <w:rPr>
          <w:rFonts w:ascii="Times New Roman" w:hAnsi="Times New Roman" w:cs="Times New Roman"/>
        </w:rPr>
        <w:t xml:space="preserve"> while being responsible for the day-by-day operation of the PMSU and UMIP as such</w:t>
      </w:r>
      <w:r w:rsidRPr="003D012F">
        <w:rPr>
          <w:rFonts w:ascii="Times New Roman" w:hAnsi="Times New Roman" w:cs="Times New Roman"/>
        </w:rPr>
        <w:t>;</w:t>
      </w:r>
    </w:p>
    <w:p w14:paraId="1EF49B18" w14:textId="4E137698" w:rsidR="00DC69EF" w:rsidRDefault="00DC69EF" w:rsidP="003D012F">
      <w:pPr>
        <w:pStyle w:val="a9"/>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 xml:space="preserve">Ensure that the </w:t>
      </w:r>
      <w:r w:rsidR="00AE3E69">
        <w:rPr>
          <w:rFonts w:ascii="Times New Roman" w:hAnsi="Times New Roman" w:cs="Times New Roman"/>
        </w:rPr>
        <w:t xml:space="preserve">Finance Contract </w:t>
      </w:r>
      <w:r w:rsidR="00B77C3D">
        <w:rPr>
          <w:rFonts w:ascii="Times New Roman" w:hAnsi="Times New Roman" w:cs="Times New Roman"/>
        </w:rPr>
        <w:t xml:space="preserve">(FC) </w:t>
      </w:r>
      <w:r w:rsidR="00AE3E69">
        <w:rPr>
          <w:rFonts w:ascii="Times New Roman" w:hAnsi="Times New Roman" w:cs="Times New Roman"/>
        </w:rPr>
        <w:t xml:space="preserve">and </w:t>
      </w:r>
      <w:r w:rsidRPr="003D012F">
        <w:rPr>
          <w:rFonts w:ascii="Times New Roman" w:hAnsi="Times New Roman" w:cs="Times New Roman"/>
        </w:rPr>
        <w:t xml:space="preserve">Programme Procedure Manual </w:t>
      </w:r>
      <w:r w:rsidR="00B77C3D">
        <w:rPr>
          <w:rFonts w:ascii="Times New Roman" w:hAnsi="Times New Roman" w:cs="Times New Roman"/>
        </w:rPr>
        <w:t>(PPM) are</w:t>
      </w:r>
      <w:r w:rsidR="00B77C3D" w:rsidRPr="003D012F">
        <w:rPr>
          <w:rFonts w:ascii="Times New Roman" w:hAnsi="Times New Roman" w:cs="Times New Roman"/>
        </w:rPr>
        <w:t xml:space="preserve"> </w:t>
      </w:r>
      <w:r w:rsidRPr="003D012F">
        <w:rPr>
          <w:rFonts w:ascii="Times New Roman" w:hAnsi="Times New Roman" w:cs="Times New Roman"/>
        </w:rPr>
        <w:t xml:space="preserve">carefully followed </w:t>
      </w:r>
      <w:r w:rsidR="00AE3E69" w:rsidRPr="003D012F">
        <w:rPr>
          <w:rFonts w:ascii="Times New Roman" w:hAnsi="Times New Roman" w:cs="Times New Roman"/>
        </w:rPr>
        <w:t xml:space="preserve">by </w:t>
      </w:r>
      <w:r w:rsidRPr="003D012F">
        <w:rPr>
          <w:rFonts w:ascii="Times New Roman" w:hAnsi="Times New Roman" w:cs="Times New Roman"/>
        </w:rPr>
        <w:t>PMSU</w:t>
      </w:r>
      <w:r w:rsidR="00AE3E69" w:rsidRPr="003D012F">
        <w:rPr>
          <w:rFonts w:ascii="Times New Roman" w:hAnsi="Times New Roman" w:cs="Times New Roman"/>
        </w:rPr>
        <w:t>,</w:t>
      </w:r>
      <w:r w:rsidR="00CF5473">
        <w:rPr>
          <w:rFonts w:ascii="Times New Roman" w:hAnsi="Times New Roman" w:cs="Times New Roman"/>
        </w:rPr>
        <w:t xml:space="preserve"> TA Consultants,</w:t>
      </w:r>
      <w:r w:rsidR="00AE3E69" w:rsidRPr="003D012F">
        <w:rPr>
          <w:rFonts w:ascii="Times New Roman" w:hAnsi="Times New Roman" w:cs="Times New Roman"/>
        </w:rPr>
        <w:t xml:space="preserve"> </w:t>
      </w:r>
      <w:r w:rsidRPr="003D012F">
        <w:rPr>
          <w:rFonts w:ascii="Times New Roman" w:hAnsi="Times New Roman" w:cs="Times New Roman"/>
        </w:rPr>
        <w:t>Final Beneficiaries</w:t>
      </w:r>
      <w:r w:rsidR="00AE3E69" w:rsidRPr="003D012F">
        <w:rPr>
          <w:rFonts w:ascii="Times New Roman" w:hAnsi="Times New Roman" w:cs="Times New Roman"/>
        </w:rPr>
        <w:t xml:space="preserve"> </w:t>
      </w:r>
      <w:r w:rsidR="00B77C3D">
        <w:rPr>
          <w:rFonts w:ascii="Times New Roman" w:hAnsi="Times New Roman" w:cs="Times New Roman"/>
        </w:rPr>
        <w:t xml:space="preserve">(FB) </w:t>
      </w:r>
      <w:r w:rsidR="00AE3E69" w:rsidRPr="003D012F">
        <w:rPr>
          <w:rFonts w:ascii="Times New Roman" w:hAnsi="Times New Roman" w:cs="Times New Roman"/>
        </w:rPr>
        <w:t>and other relevant stakeholders</w:t>
      </w:r>
      <w:r w:rsidRPr="003D012F">
        <w:rPr>
          <w:rFonts w:ascii="Times New Roman" w:hAnsi="Times New Roman" w:cs="Times New Roman"/>
        </w:rPr>
        <w:t>;</w:t>
      </w:r>
    </w:p>
    <w:p w14:paraId="2B4E270B" w14:textId="227F72F3" w:rsidR="00B77C3D" w:rsidRDefault="00A92B29" w:rsidP="003D012F">
      <w:pPr>
        <w:pStyle w:val="a9"/>
        <w:numPr>
          <w:ilvl w:val="0"/>
          <w:numId w:val="2"/>
        </w:numPr>
        <w:spacing w:beforeLines="20" w:before="48" w:afterLines="20" w:after="48"/>
        <w:contextualSpacing w:val="0"/>
        <w:jc w:val="both"/>
        <w:rPr>
          <w:rFonts w:ascii="Times New Roman" w:hAnsi="Times New Roman" w:cs="Times New Roman"/>
        </w:rPr>
      </w:pPr>
      <w:r>
        <w:rPr>
          <w:rFonts w:ascii="Times New Roman" w:hAnsi="Times New Roman" w:cs="Times New Roman"/>
        </w:rPr>
        <w:t>Support</w:t>
      </w:r>
      <w:r w:rsidR="000C38C2">
        <w:rPr>
          <w:rFonts w:ascii="Times New Roman" w:hAnsi="Times New Roman" w:cs="Times New Roman"/>
        </w:rPr>
        <w:t xml:space="preserve"> </w:t>
      </w:r>
      <w:r w:rsidR="00CF5473">
        <w:rPr>
          <w:rFonts w:ascii="Times New Roman" w:hAnsi="Times New Roman" w:cs="Times New Roman"/>
        </w:rPr>
        <w:t xml:space="preserve">and administer the </w:t>
      </w:r>
      <w:r w:rsidR="000C38C2">
        <w:rPr>
          <w:rFonts w:ascii="Times New Roman" w:hAnsi="Times New Roman" w:cs="Times New Roman"/>
        </w:rPr>
        <w:t>signing</w:t>
      </w:r>
      <w:r>
        <w:rPr>
          <w:rFonts w:ascii="Times New Roman" w:hAnsi="Times New Roman" w:cs="Times New Roman"/>
        </w:rPr>
        <w:t xml:space="preserve"> of all programme relevant documents</w:t>
      </w:r>
      <w:r w:rsidR="000C38C2">
        <w:rPr>
          <w:rFonts w:ascii="Times New Roman" w:hAnsi="Times New Roman" w:cs="Times New Roman"/>
        </w:rPr>
        <w:t>, incl</w:t>
      </w:r>
      <w:r>
        <w:rPr>
          <w:rFonts w:ascii="Times New Roman" w:hAnsi="Times New Roman" w:cs="Times New Roman"/>
        </w:rPr>
        <w:t>.</w:t>
      </w:r>
      <w:r w:rsidR="000C38C2">
        <w:rPr>
          <w:rFonts w:ascii="Times New Roman" w:hAnsi="Times New Roman" w:cs="Times New Roman"/>
        </w:rPr>
        <w:t xml:space="preserve"> p</w:t>
      </w:r>
      <w:r w:rsidR="00B77C3D">
        <w:rPr>
          <w:rFonts w:ascii="Times New Roman" w:hAnsi="Times New Roman" w:cs="Times New Roman"/>
        </w:rPr>
        <w:t>rovision of proposals for necessary updates or corrections to PPM</w:t>
      </w:r>
      <w:r>
        <w:rPr>
          <w:rFonts w:ascii="Times New Roman" w:hAnsi="Times New Roman" w:cs="Times New Roman"/>
        </w:rPr>
        <w:t xml:space="preserve"> and its Annexes</w:t>
      </w:r>
      <w:r w:rsidR="000C38C2">
        <w:rPr>
          <w:rFonts w:ascii="Times New Roman" w:hAnsi="Times New Roman" w:cs="Times New Roman"/>
        </w:rPr>
        <w:t>,</w:t>
      </w:r>
      <w:r w:rsidR="00B77C3D">
        <w:rPr>
          <w:rFonts w:ascii="Times New Roman" w:hAnsi="Times New Roman" w:cs="Times New Roman"/>
        </w:rPr>
        <w:t xml:space="preserve"> </w:t>
      </w:r>
      <w:r w:rsidR="000C38C2">
        <w:rPr>
          <w:rFonts w:ascii="Times New Roman" w:hAnsi="Times New Roman" w:cs="Times New Roman"/>
        </w:rPr>
        <w:lastRenderedPageBreak/>
        <w:t xml:space="preserve">Waiver letters to FC, Loan Fund Transfer Agreements (LFTA), TA Cooperation Agreements, </w:t>
      </w:r>
      <w:r>
        <w:rPr>
          <w:rFonts w:ascii="Times New Roman" w:hAnsi="Times New Roman" w:cs="Times New Roman"/>
        </w:rPr>
        <w:t xml:space="preserve">Tender Documents, tender Evaluation Reports, Contracts </w:t>
      </w:r>
      <w:r w:rsidR="00CF5473">
        <w:rPr>
          <w:rFonts w:ascii="Times New Roman" w:hAnsi="Times New Roman" w:cs="Times New Roman"/>
        </w:rPr>
        <w:t xml:space="preserve">for Works, Goods and Services, </w:t>
      </w:r>
      <w:r>
        <w:rPr>
          <w:rFonts w:ascii="Times New Roman" w:hAnsi="Times New Roman" w:cs="Times New Roman"/>
        </w:rPr>
        <w:t>and Contract Amendments etc. pp.</w:t>
      </w:r>
      <w:r w:rsidR="00B77C3D">
        <w:rPr>
          <w:rFonts w:ascii="Times New Roman" w:hAnsi="Times New Roman" w:cs="Times New Roman"/>
        </w:rPr>
        <w:t>;</w:t>
      </w:r>
    </w:p>
    <w:p w14:paraId="2E247FE9" w14:textId="2A2A5B32" w:rsidR="00B77C3D" w:rsidRDefault="00B77C3D" w:rsidP="003D012F">
      <w:pPr>
        <w:pStyle w:val="a9"/>
        <w:numPr>
          <w:ilvl w:val="0"/>
          <w:numId w:val="2"/>
        </w:numPr>
        <w:spacing w:beforeLines="20" w:before="48" w:afterLines="20" w:after="48"/>
        <w:contextualSpacing w:val="0"/>
        <w:jc w:val="both"/>
        <w:rPr>
          <w:rFonts w:ascii="Times New Roman" w:hAnsi="Times New Roman" w:cs="Times New Roman"/>
        </w:rPr>
      </w:pPr>
      <w:r>
        <w:rPr>
          <w:rFonts w:ascii="Times New Roman" w:hAnsi="Times New Roman" w:cs="Times New Roman"/>
        </w:rPr>
        <w:t xml:space="preserve">Identification </w:t>
      </w:r>
      <w:r w:rsidR="00CF5473">
        <w:rPr>
          <w:rFonts w:ascii="Times New Roman" w:hAnsi="Times New Roman" w:cs="Times New Roman"/>
        </w:rPr>
        <w:t xml:space="preserve">and preparation </w:t>
      </w:r>
      <w:r>
        <w:rPr>
          <w:rFonts w:ascii="Times New Roman" w:hAnsi="Times New Roman" w:cs="Times New Roman"/>
        </w:rPr>
        <w:t xml:space="preserve">of new projects </w:t>
      </w:r>
      <w:r w:rsidR="00E05ED9">
        <w:rPr>
          <w:rFonts w:ascii="Times New Roman" w:hAnsi="Times New Roman" w:cs="Times New Roman"/>
        </w:rPr>
        <w:t>as per approved procedure by</w:t>
      </w:r>
      <w:r>
        <w:rPr>
          <w:rFonts w:ascii="Times New Roman" w:hAnsi="Times New Roman" w:cs="Times New Roman"/>
        </w:rPr>
        <w:t xml:space="preserve"> supporting efficient budget policy to meet UMIP energy saving criteria on municipal level;</w:t>
      </w:r>
    </w:p>
    <w:p w14:paraId="4F496AC8" w14:textId="09474DC5" w:rsidR="00CF5473" w:rsidRDefault="00CF5473" w:rsidP="003D012F">
      <w:pPr>
        <w:pStyle w:val="a9"/>
        <w:numPr>
          <w:ilvl w:val="0"/>
          <w:numId w:val="2"/>
        </w:numPr>
        <w:spacing w:beforeLines="20" w:before="48" w:afterLines="20" w:after="48"/>
        <w:contextualSpacing w:val="0"/>
        <w:jc w:val="both"/>
        <w:rPr>
          <w:rFonts w:ascii="Times New Roman" w:hAnsi="Times New Roman" w:cs="Times New Roman"/>
        </w:rPr>
      </w:pPr>
      <w:r>
        <w:rPr>
          <w:rFonts w:ascii="Times New Roman" w:hAnsi="Times New Roman" w:cs="Times New Roman"/>
        </w:rPr>
        <w:t>Compilation and follow up of the UMIP project and procurement pipeline, consolidation of the programme portfolio, identification of projects with slow progress and taking action to either provide solutions for continuation or exclusion of the sub-projects as per UMIP requirements to meet UMIP objectives;</w:t>
      </w:r>
    </w:p>
    <w:p w14:paraId="2947224F" w14:textId="2480D212" w:rsidR="00CF5473" w:rsidRPr="002F6D33" w:rsidRDefault="00CF5473" w:rsidP="003D012F">
      <w:pPr>
        <w:pStyle w:val="a9"/>
        <w:numPr>
          <w:ilvl w:val="0"/>
          <w:numId w:val="2"/>
        </w:numPr>
        <w:spacing w:beforeLines="20" w:before="48" w:afterLines="20" w:after="48"/>
        <w:contextualSpacing w:val="0"/>
        <w:jc w:val="both"/>
        <w:rPr>
          <w:rFonts w:ascii="Times New Roman" w:hAnsi="Times New Roman" w:cs="Times New Roman"/>
        </w:rPr>
      </w:pPr>
      <w:r w:rsidRPr="002F6D33">
        <w:rPr>
          <w:rFonts w:ascii="Times New Roman" w:hAnsi="Times New Roman" w:cs="Times New Roman"/>
        </w:rPr>
        <w:t>Active support to the FBs in project implementation by provision of advice and clarification, timely processing of documents, approvals and payment documents as per UMI</w:t>
      </w:r>
      <w:r w:rsidR="00C72E95" w:rsidRPr="002F6D33">
        <w:rPr>
          <w:rFonts w:ascii="Times New Roman" w:hAnsi="Times New Roman" w:cs="Times New Roman"/>
        </w:rPr>
        <w:t>P</w:t>
      </w:r>
      <w:r w:rsidRPr="002F6D33">
        <w:rPr>
          <w:rFonts w:ascii="Times New Roman" w:hAnsi="Times New Roman" w:cs="Times New Roman"/>
        </w:rPr>
        <w:t xml:space="preserve"> procedures to the Ministry-Promoter, EIB , MoF etc.</w:t>
      </w:r>
      <w:r w:rsidR="00785353" w:rsidRPr="002F6D33">
        <w:rPr>
          <w:rFonts w:ascii="Times New Roman" w:hAnsi="Times New Roman" w:cs="Times New Roman"/>
        </w:rPr>
        <w:t>;</w:t>
      </w:r>
      <w:r w:rsidRPr="002F6D33">
        <w:rPr>
          <w:rFonts w:ascii="Times New Roman" w:hAnsi="Times New Roman" w:cs="Times New Roman"/>
        </w:rPr>
        <w:t xml:space="preserve"> </w:t>
      </w:r>
    </w:p>
    <w:p w14:paraId="21037CB7" w14:textId="1E1A9035" w:rsidR="00585356" w:rsidRPr="002F6D33" w:rsidRDefault="00ED0CB7" w:rsidP="003D012F">
      <w:pPr>
        <w:pStyle w:val="a9"/>
        <w:numPr>
          <w:ilvl w:val="0"/>
          <w:numId w:val="2"/>
        </w:numPr>
        <w:spacing w:beforeLines="20" w:before="48" w:afterLines="20" w:after="48"/>
        <w:contextualSpacing w:val="0"/>
        <w:jc w:val="both"/>
        <w:rPr>
          <w:rFonts w:ascii="Times New Roman" w:hAnsi="Times New Roman" w:cs="Times New Roman"/>
        </w:rPr>
      </w:pPr>
      <w:r w:rsidRPr="002F6D33">
        <w:rPr>
          <w:rFonts w:ascii="Times New Roman" w:hAnsi="Times New Roman" w:cs="Times New Roman"/>
        </w:rPr>
        <w:t>Review of the documents submitted by the FBs to confirm compliance with all applicable policies and guidelines of the EIB, including Environmental and Social Standards, the Bank’s Guide to Procurement and PPM prior to sending them to EIB for “No-comment” or “Non-objection”;</w:t>
      </w:r>
    </w:p>
    <w:p w14:paraId="3F739A68" w14:textId="3FE247D3" w:rsidR="00B77C3D" w:rsidRPr="003D012F" w:rsidRDefault="00FA2C3D" w:rsidP="003D012F">
      <w:pPr>
        <w:pStyle w:val="a9"/>
        <w:numPr>
          <w:ilvl w:val="0"/>
          <w:numId w:val="2"/>
        </w:numPr>
        <w:spacing w:beforeLines="20" w:before="48" w:afterLines="20" w:after="48"/>
        <w:contextualSpacing w:val="0"/>
        <w:jc w:val="both"/>
        <w:rPr>
          <w:rFonts w:ascii="Times New Roman" w:hAnsi="Times New Roman" w:cs="Times New Roman"/>
        </w:rPr>
      </w:pPr>
      <w:r w:rsidRPr="002F6D33">
        <w:rPr>
          <w:rFonts w:ascii="Times New Roman" w:hAnsi="Times New Roman" w:cs="Times New Roman"/>
        </w:rPr>
        <w:t>Reg</w:t>
      </w:r>
      <w:r>
        <w:rPr>
          <w:rFonts w:ascii="Times New Roman" w:hAnsi="Times New Roman" w:cs="Times New Roman"/>
        </w:rPr>
        <w:t>ularly h</w:t>
      </w:r>
      <w:r w:rsidR="00585356" w:rsidRPr="003D012F">
        <w:rPr>
          <w:rFonts w:ascii="Times New Roman" w:hAnsi="Times New Roman" w:cs="Times New Roman"/>
        </w:rPr>
        <w:t xml:space="preserve">olding consultations with EIB in case of requests or unclear issues arising at </w:t>
      </w:r>
      <w:r w:rsidR="00B77C3D" w:rsidRPr="003D012F">
        <w:rPr>
          <w:rFonts w:ascii="Times New Roman" w:hAnsi="Times New Roman" w:cs="Times New Roman"/>
        </w:rPr>
        <w:t>ministerial</w:t>
      </w:r>
      <w:r w:rsidR="00585356" w:rsidRPr="003D012F">
        <w:rPr>
          <w:rFonts w:ascii="Times New Roman" w:hAnsi="Times New Roman" w:cs="Times New Roman"/>
        </w:rPr>
        <w:t xml:space="preserve"> and FB level</w:t>
      </w:r>
      <w:r>
        <w:rPr>
          <w:rFonts w:ascii="Times New Roman" w:hAnsi="Times New Roman" w:cs="Times New Roman"/>
        </w:rPr>
        <w:t>;</w:t>
      </w:r>
      <w:r w:rsidR="00585356" w:rsidRPr="003D012F">
        <w:rPr>
          <w:rFonts w:ascii="Times New Roman" w:hAnsi="Times New Roman" w:cs="Times New Roman"/>
        </w:rPr>
        <w:t xml:space="preserve"> </w:t>
      </w:r>
      <w:r w:rsidR="00B77C3D" w:rsidRPr="003D012F">
        <w:rPr>
          <w:rFonts w:ascii="Times New Roman" w:hAnsi="Times New Roman" w:cs="Times New Roman"/>
        </w:rPr>
        <w:t xml:space="preserve">conducting </w:t>
      </w:r>
      <w:r>
        <w:rPr>
          <w:rFonts w:ascii="Times New Roman" w:hAnsi="Times New Roman" w:cs="Times New Roman"/>
        </w:rPr>
        <w:t>bi-weekly</w:t>
      </w:r>
      <w:r w:rsidR="00B77C3D" w:rsidRPr="003D012F">
        <w:rPr>
          <w:rFonts w:ascii="Times New Roman" w:hAnsi="Times New Roman" w:cs="Times New Roman"/>
        </w:rPr>
        <w:t xml:space="preserve"> Working group meetings with EIB</w:t>
      </w:r>
      <w:r>
        <w:rPr>
          <w:rFonts w:ascii="Times New Roman" w:hAnsi="Times New Roman" w:cs="Times New Roman"/>
        </w:rPr>
        <w:t xml:space="preserve">, the </w:t>
      </w:r>
      <w:r w:rsidRPr="000E3B76">
        <w:rPr>
          <w:rFonts w:ascii="Times New Roman" w:hAnsi="Times New Roman" w:cs="Times New Roman"/>
        </w:rPr>
        <w:t xml:space="preserve">Project Coordinator, </w:t>
      </w:r>
      <w:r>
        <w:rPr>
          <w:rFonts w:ascii="Times New Roman" w:hAnsi="Times New Roman" w:cs="Times New Roman"/>
        </w:rPr>
        <w:t xml:space="preserve">regular </w:t>
      </w:r>
      <w:r w:rsidRPr="000E3B76">
        <w:rPr>
          <w:rFonts w:ascii="Times New Roman" w:hAnsi="Times New Roman" w:cs="Times New Roman"/>
        </w:rPr>
        <w:t>technical</w:t>
      </w:r>
      <w:r>
        <w:rPr>
          <w:rFonts w:ascii="Times New Roman" w:hAnsi="Times New Roman" w:cs="Times New Roman"/>
        </w:rPr>
        <w:t xml:space="preserve"> </w:t>
      </w:r>
      <w:r w:rsidRPr="003D012F">
        <w:rPr>
          <w:rFonts w:ascii="Times New Roman" w:hAnsi="Times New Roman" w:cs="Times New Roman"/>
        </w:rPr>
        <w:t>meetings with Final Beneficiaries, Technical Assistance Service Providers and other relevant</w:t>
      </w:r>
      <w:r>
        <w:rPr>
          <w:rFonts w:ascii="Times New Roman" w:hAnsi="Times New Roman" w:cs="Times New Roman"/>
        </w:rPr>
        <w:t xml:space="preserve"> </w:t>
      </w:r>
      <w:r w:rsidRPr="003D012F">
        <w:rPr>
          <w:rFonts w:ascii="Times New Roman" w:hAnsi="Times New Roman" w:cs="Times New Roman"/>
        </w:rPr>
        <w:t>involved parties</w:t>
      </w:r>
      <w:r w:rsidR="00785353">
        <w:rPr>
          <w:rFonts w:ascii="Times New Roman" w:hAnsi="Times New Roman" w:cs="Times New Roman"/>
        </w:rPr>
        <w:t>;</w:t>
      </w:r>
      <w:r w:rsidR="00B77C3D" w:rsidRPr="003D012F">
        <w:rPr>
          <w:rFonts w:ascii="Times New Roman" w:hAnsi="Times New Roman" w:cs="Times New Roman"/>
        </w:rPr>
        <w:t xml:space="preserve"> </w:t>
      </w:r>
    </w:p>
    <w:p w14:paraId="28EE9AD2" w14:textId="7782A627" w:rsidR="00DC69EF" w:rsidRPr="003D012F" w:rsidRDefault="00DC69EF" w:rsidP="003D012F">
      <w:pPr>
        <w:pStyle w:val="a9"/>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Monitoring of the Programme implementation</w:t>
      </w:r>
      <w:r w:rsidR="00AE3E69" w:rsidRPr="003D012F">
        <w:rPr>
          <w:rFonts w:ascii="Times New Roman" w:hAnsi="Times New Roman" w:cs="Times New Roman"/>
        </w:rPr>
        <w:t xml:space="preserve"> including monitoring of the programme budget, deadlines, measures and activities, environmental and social standards</w:t>
      </w:r>
      <w:r w:rsidR="00957B14">
        <w:rPr>
          <w:rFonts w:ascii="Times New Roman" w:hAnsi="Times New Roman" w:cs="Times New Roman"/>
        </w:rPr>
        <w:t xml:space="preserve"> etc.</w:t>
      </w:r>
      <w:r w:rsidRPr="003D012F">
        <w:rPr>
          <w:rFonts w:ascii="Times New Roman" w:hAnsi="Times New Roman" w:cs="Times New Roman"/>
        </w:rPr>
        <w:t>;</w:t>
      </w:r>
    </w:p>
    <w:p w14:paraId="3EAE3FAE" w14:textId="3E1B05B3" w:rsidR="00DC69EF" w:rsidRPr="003D012F" w:rsidRDefault="00E05ED9" w:rsidP="003D012F">
      <w:pPr>
        <w:pStyle w:val="a9"/>
        <w:numPr>
          <w:ilvl w:val="0"/>
          <w:numId w:val="2"/>
        </w:numPr>
        <w:spacing w:beforeLines="20" w:before="48" w:afterLines="20" w:after="48"/>
        <w:contextualSpacing w:val="0"/>
        <w:jc w:val="both"/>
        <w:rPr>
          <w:rFonts w:ascii="Times New Roman" w:hAnsi="Times New Roman" w:cs="Times New Roman"/>
        </w:rPr>
      </w:pPr>
      <w:r>
        <w:rPr>
          <w:rFonts w:ascii="Times New Roman" w:hAnsi="Times New Roman" w:cs="Times New Roman"/>
        </w:rPr>
        <w:t>D</w:t>
      </w:r>
      <w:r w:rsidR="00DC69EF" w:rsidRPr="003D012F">
        <w:rPr>
          <w:rFonts w:ascii="Times New Roman" w:hAnsi="Times New Roman" w:cs="Times New Roman"/>
        </w:rPr>
        <w:t>evelopment</w:t>
      </w:r>
      <w:r w:rsidR="00585356">
        <w:rPr>
          <w:rFonts w:ascii="Times New Roman" w:hAnsi="Times New Roman" w:cs="Times New Roman"/>
        </w:rPr>
        <w:t>,</w:t>
      </w:r>
      <w:r w:rsidR="00DC69EF" w:rsidRPr="003D012F">
        <w:rPr>
          <w:rFonts w:ascii="Times New Roman" w:hAnsi="Times New Roman" w:cs="Times New Roman"/>
        </w:rPr>
        <w:t xml:space="preserve"> implementation </w:t>
      </w:r>
      <w:r w:rsidR="00585356">
        <w:rPr>
          <w:rFonts w:ascii="Times New Roman" w:hAnsi="Times New Roman" w:cs="Times New Roman"/>
        </w:rPr>
        <w:t xml:space="preserve">and timely update </w:t>
      </w:r>
      <w:r w:rsidR="00DC69EF" w:rsidRPr="003D012F">
        <w:rPr>
          <w:rFonts w:ascii="Times New Roman" w:hAnsi="Times New Roman" w:cs="Times New Roman"/>
        </w:rPr>
        <w:t xml:space="preserve">of the </w:t>
      </w:r>
      <w:r w:rsidR="00585356">
        <w:rPr>
          <w:rFonts w:ascii="Times New Roman" w:hAnsi="Times New Roman" w:cs="Times New Roman"/>
        </w:rPr>
        <w:t>A</w:t>
      </w:r>
      <w:r w:rsidR="00DC69EF" w:rsidRPr="003D012F">
        <w:rPr>
          <w:rFonts w:ascii="Times New Roman" w:hAnsi="Times New Roman" w:cs="Times New Roman"/>
        </w:rPr>
        <w:t>ction plan for the preparation and implementation</w:t>
      </w:r>
      <w:r w:rsidR="00585356">
        <w:rPr>
          <w:rFonts w:ascii="Times New Roman" w:hAnsi="Times New Roman" w:cs="Times New Roman"/>
        </w:rPr>
        <w:t xml:space="preserve"> </w:t>
      </w:r>
      <w:r w:rsidR="00DC69EF" w:rsidRPr="003D012F">
        <w:rPr>
          <w:rFonts w:ascii="Times New Roman" w:hAnsi="Times New Roman" w:cs="Times New Roman"/>
        </w:rPr>
        <w:t xml:space="preserve">of the Programme, contributing </w:t>
      </w:r>
      <w:r w:rsidR="00585356">
        <w:rPr>
          <w:rFonts w:ascii="Times New Roman" w:hAnsi="Times New Roman" w:cs="Times New Roman"/>
        </w:rPr>
        <w:t>to</w:t>
      </w:r>
      <w:r w:rsidR="00585356" w:rsidRPr="003D012F">
        <w:rPr>
          <w:rFonts w:ascii="Times New Roman" w:hAnsi="Times New Roman" w:cs="Times New Roman"/>
        </w:rPr>
        <w:t xml:space="preserve"> </w:t>
      </w:r>
      <w:r w:rsidR="00DC69EF" w:rsidRPr="003D012F">
        <w:rPr>
          <w:rFonts w:ascii="Times New Roman" w:hAnsi="Times New Roman" w:cs="Times New Roman"/>
        </w:rPr>
        <w:t>reporting on its implementation;</w:t>
      </w:r>
    </w:p>
    <w:p w14:paraId="40370BC3" w14:textId="1C9BC33D" w:rsidR="00DC69EF" w:rsidRPr="003D012F" w:rsidRDefault="00DC69EF" w:rsidP="003D012F">
      <w:pPr>
        <w:pStyle w:val="a9"/>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 xml:space="preserve">Identification of bottlenecks and barriers on the way </w:t>
      </w:r>
      <w:r w:rsidR="00585356">
        <w:rPr>
          <w:rFonts w:ascii="Times New Roman" w:hAnsi="Times New Roman" w:cs="Times New Roman"/>
        </w:rPr>
        <w:t>towards an</w:t>
      </w:r>
      <w:r w:rsidR="00585356" w:rsidRPr="003D012F">
        <w:rPr>
          <w:rFonts w:ascii="Times New Roman" w:hAnsi="Times New Roman" w:cs="Times New Roman"/>
        </w:rPr>
        <w:t xml:space="preserve"> </w:t>
      </w:r>
      <w:r w:rsidRPr="003D012F">
        <w:rPr>
          <w:rFonts w:ascii="Times New Roman" w:hAnsi="Times New Roman" w:cs="Times New Roman"/>
        </w:rPr>
        <w:t>efficient UMIP implementation</w:t>
      </w:r>
      <w:r w:rsidR="00957B14">
        <w:rPr>
          <w:rFonts w:ascii="Times New Roman" w:hAnsi="Times New Roman" w:cs="Times New Roman"/>
        </w:rPr>
        <w:t>; developing</w:t>
      </w:r>
      <w:r w:rsidRPr="003D012F">
        <w:rPr>
          <w:rFonts w:ascii="Times New Roman" w:hAnsi="Times New Roman" w:cs="Times New Roman"/>
        </w:rPr>
        <w:t xml:space="preserve"> and</w:t>
      </w:r>
      <w:r w:rsidR="00585356">
        <w:rPr>
          <w:rFonts w:ascii="Times New Roman" w:hAnsi="Times New Roman" w:cs="Times New Roman"/>
        </w:rPr>
        <w:t xml:space="preserve"> </w:t>
      </w:r>
      <w:r w:rsidRPr="003D012F">
        <w:rPr>
          <w:rFonts w:ascii="Times New Roman" w:hAnsi="Times New Roman" w:cs="Times New Roman"/>
        </w:rPr>
        <w:t xml:space="preserve">presenting solutions to the Coordinator and </w:t>
      </w:r>
      <w:r w:rsidR="00585356">
        <w:rPr>
          <w:rFonts w:ascii="Times New Roman" w:hAnsi="Times New Roman" w:cs="Times New Roman"/>
        </w:rPr>
        <w:t>EIB</w:t>
      </w:r>
      <w:r w:rsidRPr="003D012F">
        <w:rPr>
          <w:rFonts w:ascii="Times New Roman" w:hAnsi="Times New Roman" w:cs="Times New Roman"/>
        </w:rPr>
        <w:t xml:space="preserve"> to ensure </w:t>
      </w:r>
      <w:r w:rsidR="00585356">
        <w:rPr>
          <w:rFonts w:ascii="Times New Roman" w:hAnsi="Times New Roman" w:cs="Times New Roman"/>
        </w:rPr>
        <w:t xml:space="preserve">efficient </w:t>
      </w:r>
      <w:r w:rsidRPr="003D012F">
        <w:rPr>
          <w:rFonts w:ascii="Times New Roman" w:hAnsi="Times New Roman" w:cs="Times New Roman"/>
        </w:rPr>
        <w:t>elimination of those obstacles;</w:t>
      </w:r>
    </w:p>
    <w:p w14:paraId="4380AB50" w14:textId="6DFB4F27" w:rsidR="00DC69EF" w:rsidRPr="003D012F" w:rsidRDefault="00DC69EF" w:rsidP="003D012F">
      <w:pPr>
        <w:pStyle w:val="a9"/>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Prepare annual work programs, including the budgets, projections, operational plans</w:t>
      </w:r>
      <w:r w:rsidR="00957B14">
        <w:rPr>
          <w:rFonts w:ascii="Times New Roman" w:hAnsi="Times New Roman" w:cs="Times New Roman"/>
        </w:rPr>
        <w:t>;</w:t>
      </w:r>
      <w:r w:rsidRPr="003D012F">
        <w:rPr>
          <w:rFonts w:ascii="Times New Roman" w:hAnsi="Times New Roman" w:cs="Times New Roman"/>
        </w:rPr>
        <w:t xml:space="preserve"> ensure their </w:t>
      </w:r>
      <w:r w:rsidR="00E05ED9" w:rsidRPr="003D012F">
        <w:rPr>
          <w:rFonts w:ascii="Times New Roman" w:hAnsi="Times New Roman" w:cs="Times New Roman"/>
        </w:rPr>
        <w:t>eff</w:t>
      </w:r>
      <w:r w:rsidR="00E05ED9">
        <w:rPr>
          <w:rFonts w:ascii="Times New Roman" w:hAnsi="Times New Roman" w:cs="Times New Roman"/>
        </w:rPr>
        <w:t>icient</w:t>
      </w:r>
      <w:r w:rsidR="00E05ED9" w:rsidRPr="003D012F">
        <w:rPr>
          <w:rFonts w:ascii="Times New Roman" w:hAnsi="Times New Roman" w:cs="Times New Roman"/>
        </w:rPr>
        <w:t xml:space="preserve"> </w:t>
      </w:r>
      <w:r w:rsidRPr="003D012F">
        <w:rPr>
          <w:rFonts w:ascii="Times New Roman" w:hAnsi="Times New Roman" w:cs="Times New Roman"/>
        </w:rPr>
        <w:t>implementation</w:t>
      </w:r>
      <w:r w:rsidR="00957B14">
        <w:rPr>
          <w:rFonts w:ascii="Times New Roman" w:hAnsi="Times New Roman" w:cs="Times New Roman"/>
        </w:rPr>
        <w:t xml:space="preserve"> and reporting</w:t>
      </w:r>
      <w:r w:rsidRPr="003D012F">
        <w:rPr>
          <w:rFonts w:ascii="Times New Roman" w:hAnsi="Times New Roman" w:cs="Times New Roman"/>
        </w:rPr>
        <w:t>;</w:t>
      </w:r>
    </w:p>
    <w:p w14:paraId="37E7DD73" w14:textId="111213FD" w:rsidR="00DC69EF" w:rsidRPr="003D012F" w:rsidRDefault="00DC69EF" w:rsidP="003D012F">
      <w:pPr>
        <w:pStyle w:val="a9"/>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Establish internal operational policies and guidelines for PMSU</w:t>
      </w:r>
      <w:r w:rsidR="00957B14">
        <w:rPr>
          <w:rFonts w:ascii="Times New Roman" w:hAnsi="Times New Roman" w:cs="Times New Roman"/>
        </w:rPr>
        <w:t xml:space="preserve"> staff</w:t>
      </w:r>
      <w:r w:rsidRPr="003D012F">
        <w:rPr>
          <w:rFonts w:ascii="Times New Roman" w:hAnsi="Times New Roman" w:cs="Times New Roman"/>
        </w:rPr>
        <w:t>, and monitor their</w:t>
      </w:r>
      <w:r w:rsidR="00E05ED9">
        <w:rPr>
          <w:rFonts w:ascii="Times New Roman" w:hAnsi="Times New Roman" w:cs="Times New Roman"/>
        </w:rPr>
        <w:t xml:space="preserve"> </w:t>
      </w:r>
      <w:r w:rsidRPr="003D012F">
        <w:rPr>
          <w:rFonts w:ascii="Times New Roman" w:hAnsi="Times New Roman" w:cs="Times New Roman"/>
        </w:rPr>
        <w:t>implementation;</w:t>
      </w:r>
    </w:p>
    <w:p w14:paraId="2030D2AB" w14:textId="03EB69FB" w:rsidR="00DC69EF" w:rsidRPr="003D012F" w:rsidRDefault="00DC69EF" w:rsidP="003D012F">
      <w:pPr>
        <w:pStyle w:val="a9"/>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 xml:space="preserve">Ensure day-to-day </w:t>
      </w:r>
      <w:r w:rsidR="00E05ED9" w:rsidRPr="003D012F">
        <w:rPr>
          <w:rFonts w:ascii="Times New Roman" w:hAnsi="Times New Roman" w:cs="Times New Roman"/>
        </w:rPr>
        <w:t>eff</w:t>
      </w:r>
      <w:r w:rsidR="00E05ED9">
        <w:rPr>
          <w:rFonts w:ascii="Times New Roman" w:hAnsi="Times New Roman" w:cs="Times New Roman"/>
        </w:rPr>
        <w:t>icient</w:t>
      </w:r>
      <w:r w:rsidR="00E05ED9" w:rsidRPr="003D012F">
        <w:rPr>
          <w:rFonts w:ascii="Times New Roman" w:hAnsi="Times New Roman" w:cs="Times New Roman"/>
        </w:rPr>
        <w:t xml:space="preserve"> </w:t>
      </w:r>
      <w:r w:rsidRPr="003D012F">
        <w:rPr>
          <w:rFonts w:ascii="Times New Roman" w:hAnsi="Times New Roman" w:cs="Times New Roman"/>
        </w:rPr>
        <w:t>coordination and management of all project activities and the</w:t>
      </w:r>
      <w:r w:rsidR="00E05ED9">
        <w:rPr>
          <w:rFonts w:ascii="Times New Roman" w:hAnsi="Times New Roman" w:cs="Times New Roman"/>
        </w:rPr>
        <w:t xml:space="preserve"> </w:t>
      </w:r>
      <w:r w:rsidRPr="003D012F">
        <w:rPr>
          <w:rFonts w:ascii="Times New Roman" w:hAnsi="Times New Roman" w:cs="Times New Roman"/>
        </w:rPr>
        <w:t>PMSU staff, consultants and contractors involved in the Project;</w:t>
      </w:r>
    </w:p>
    <w:p w14:paraId="6420ADA5" w14:textId="6C343423" w:rsidR="00DC69EF" w:rsidRPr="003D012F" w:rsidRDefault="00E05ED9" w:rsidP="003D012F">
      <w:pPr>
        <w:pStyle w:val="a9"/>
        <w:numPr>
          <w:ilvl w:val="0"/>
          <w:numId w:val="2"/>
        </w:numPr>
        <w:spacing w:beforeLines="20" w:before="48" w:afterLines="20" w:after="48"/>
        <w:contextualSpacing w:val="0"/>
        <w:jc w:val="both"/>
        <w:rPr>
          <w:rFonts w:ascii="Times New Roman" w:hAnsi="Times New Roman" w:cs="Times New Roman"/>
        </w:rPr>
      </w:pPr>
      <w:r>
        <w:rPr>
          <w:rFonts w:ascii="Times New Roman" w:hAnsi="Times New Roman" w:cs="Times New Roman"/>
        </w:rPr>
        <w:t>By w</w:t>
      </w:r>
      <w:r w:rsidR="00DC69EF" w:rsidRPr="003D012F">
        <w:rPr>
          <w:rFonts w:ascii="Times New Roman" w:hAnsi="Times New Roman" w:cs="Times New Roman"/>
        </w:rPr>
        <w:t>orking closely with financial management specialist(s)</w:t>
      </w:r>
      <w:r>
        <w:rPr>
          <w:rFonts w:ascii="Times New Roman" w:hAnsi="Times New Roman" w:cs="Times New Roman"/>
        </w:rPr>
        <w:t xml:space="preserve"> to</w:t>
      </w:r>
      <w:r w:rsidR="00DC69EF" w:rsidRPr="003D012F">
        <w:rPr>
          <w:rFonts w:ascii="Times New Roman" w:hAnsi="Times New Roman" w:cs="Times New Roman"/>
        </w:rPr>
        <w:t xml:space="preserve"> ensure general financial</w:t>
      </w:r>
      <w:r>
        <w:rPr>
          <w:rFonts w:ascii="Times New Roman" w:hAnsi="Times New Roman" w:cs="Times New Roman"/>
        </w:rPr>
        <w:t xml:space="preserve"> </w:t>
      </w:r>
      <w:r w:rsidR="00DC69EF" w:rsidRPr="003D012F">
        <w:rPr>
          <w:rFonts w:ascii="Times New Roman" w:hAnsi="Times New Roman" w:cs="Times New Roman"/>
        </w:rPr>
        <w:t>management, including the distribution and management of funds, in accordance with the</w:t>
      </w:r>
      <w:r>
        <w:rPr>
          <w:rFonts w:ascii="Times New Roman" w:hAnsi="Times New Roman" w:cs="Times New Roman"/>
        </w:rPr>
        <w:t xml:space="preserve"> </w:t>
      </w:r>
      <w:r w:rsidR="00DC69EF" w:rsidRPr="003D012F">
        <w:rPr>
          <w:rFonts w:ascii="Times New Roman" w:hAnsi="Times New Roman" w:cs="Times New Roman"/>
        </w:rPr>
        <w:t xml:space="preserve">accounting, budgeting, internal control and audit procedures acceptable to the </w:t>
      </w:r>
      <w:r>
        <w:rPr>
          <w:rFonts w:ascii="Times New Roman" w:hAnsi="Times New Roman" w:cs="Times New Roman"/>
        </w:rPr>
        <w:t>EIB</w:t>
      </w:r>
      <w:r w:rsidR="00DC69EF" w:rsidRPr="003D012F">
        <w:rPr>
          <w:rFonts w:ascii="Times New Roman" w:hAnsi="Times New Roman" w:cs="Times New Roman"/>
        </w:rPr>
        <w:t xml:space="preserve"> and the Government, including the preparation and implementation of the</w:t>
      </w:r>
      <w:r>
        <w:rPr>
          <w:rFonts w:ascii="Times New Roman" w:hAnsi="Times New Roman" w:cs="Times New Roman"/>
        </w:rPr>
        <w:t xml:space="preserve"> UMIP </w:t>
      </w:r>
      <w:r w:rsidR="00DC69EF" w:rsidRPr="003D012F">
        <w:rPr>
          <w:rFonts w:ascii="Times New Roman" w:hAnsi="Times New Roman" w:cs="Times New Roman"/>
        </w:rPr>
        <w:t>budget</w:t>
      </w:r>
      <w:r>
        <w:rPr>
          <w:rFonts w:ascii="Times New Roman" w:hAnsi="Times New Roman" w:cs="Times New Roman"/>
        </w:rPr>
        <w:t xml:space="preserve"> disbursement planning</w:t>
      </w:r>
      <w:r w:rsidR="00DC69EF" w:rsidRPr="003D012F">
        <w:rPr>
          <w:rFonts w:ascii="Times New Roman" w:hAnsi="Times New Roman" w:cs="Times New Roman"/>
        </w:rPr>
        <w:t xml:space="preserve"> and project </w:t>
      </w:r>
      <w:r>
        <w:rPr>
          <w:rFonts w:ascii="Times New Roman" w:hAnsi="Times New Roman" w:cs="Times New Roman"/>
        </w:rPr>
        <w:t xml:space="preserve">payment </w:t>
      </w:r>
      <w:r w:rsidR="00DC69EF" w:rsidRPr="003D012F">
        <w:rPr>
          <w:rFonts w:ascii="Times New Roman" w:hAnsi="Times New Roman" w:cs="Times New Roman"/>
        </w:rPr>
        <w:t>plans</w:t>
      </w:r>
      <w:r>
        <w:rPr>
          <w:rFonts w:ascii="Times New Roman" w:hAnsi="Times New Roman" w:cs="Times New Roman"/>
        </w:rPr>
        <w:t>, PMSU internal budget use</w:t>
      </w:r>
      <w:r w:rsidR="00DC69EF" w:rsidRPr="003D012F">
        <w:rPr>
          <w:rFonts w:ascii="Times New Roman" w:hAnsi="Times New Roman" w:cs="Times New Roman"/>
        </w:rPr>
        <w:t>;</w:t>
      </w:r>
    </w:p>
    <w:p w14:paraId="0760B023" w14:textId="5A857C87" w:rsidR="00DC69EF" w:rsidRPr="003D012F" w:rsidRDefault="00DC69EF" w:rsidP="003D012F">
      <w:pPr>
        <w:pStyle w:val="a9"/>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 xml:space="preserve">Coordinate with the </w:t>
      </w:r>
      <w:r w:rsidR="00E05ED9">
        <w:rPr>
          <w:rFonts w:ascii="Times New Roman" w:hAnsi="Times New Roman" w:cs="Times New Roman"/>
        </w:rPr>
        <w:t xml:space="preserve">FBs </w:t>
      </w:r>
      <w:r w:rsidRPr="003D012F">
        <w:rPr>
          <w:rFonts w:ascii="Times New Roman" w:hAnsi="Times New Roman" w:cs="Times New Roman"/>
        </w:rPr>
        <w:t>to ensure timely procurement and delivery of goods,</w:t>
      </w:r>
      <w:r w:rsidR="00E05ED9">
        <w:rPr>
          <w:rFonts w:ascii="Times New Roman" w:hAnsi="Times New Roman" w:cs="Times New Roman"/>
        </w:rPr>
        <w:t xml:space="preserve"> </w:t>
      </w:r>
      <w:r w:rsidRPr="003D012F">
        <w:rPr>
          <w:rFonts w:ascii="Times New Roman" w:hAnsi="Times New Roman" w:cs="Times New Roman"/>
        </w:rPr>
        <w:t xml:space="preserve">works and services in accordance with all applicable policies and guidelines of the </w:t>
      </w:r>
      <w:r w:rsidR="00E05ED9">
        <w:rPr>
          <w:rFonts w:ascii="Times New Roman" w:hAnsi="Times New Roman" w:cs="Times New Roman"/>
        </w:rPr>
        <w:t xml:space="preserve">EIB and UMIP </w:t>
      </w:r>
      <w:r w:rsidR="00020B86">
        <w:rPr>
          <w:rFonts w:ascii="Times New Roman" w:hAnsi="Times New Roman" w:cs="Times New Roman"/>
        </w:rPr>
        <w:t>PPM/</w:t>
      </w:r>
      <w:r w:rsidR="00E05ED9">
        <w:rPr>
          <w:rFonts w:ascii="Times New Roman" w:hAnsi="Times New Roman" w:cs="Times New Roman"/>
        </w:rPr>
        <w:t>Procurement manual</w:t>
      </w:r>
      <w:r w:rsidRPr="003D012F">
        <w:rPr>
          <w:rFonts w:ascii="Times New Roman" w:hAnsi="Times New Roman" w:cs="Times New Roman"/>
        </w:rPr>
        <w:t xml:space="preserve"> as well as various legal and project documents;</w:t>
      </w:r>
    </w:p>
    <w:p w14:paraId="19422DC0" w14:textId="0223942D" w:rsidR="00DC69EF" w:rsidRPr="003D012F" w:rsidRDefault="00DC69EF" w:rsidP="003D012F">
      <w:pPr>
        <w:pStyle w:val="a9"/>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Ensure accountability and transparency of the Programme operations, dissemination of</w:t>
      </w:r>
      <w:r w:rsidR="00E05ED9">
        <w:rPr>
          <w:rFonts w:ascii="Times New Roman" w:hAnsi="Times New Roman" w:cs="Times New Roman"/>
        </w:rPr>
        <w:t xml:space="preserve"> </w:t>
      </w:r>
      <w:r w:rsidRPr="003D012F">
        <w:rPr>
          <w:rFonts w:ascii="Times New Roman" w:hAnsi="Times New Roman" w:cs="Times New Roman"/>
        </w:rPr>
        <w:t xml:space="preserve">project information and </w:t>
      </w:r>
      <w:r w:rsidR="00E05ED9">
        <w:rPr>
          <w:rFonts w:ascii="Times New Roman" w:hAnsi="Times New Roman" w:cs="Times New Roman"/>
        </w:rPr>
        <w:t xml:space="preserve">implementation of a communication policy for </w:t>
      </w:r>
      <w:r w:rsidRPr="003D012F">
        <w:rPr>
          <w:rFonts w:ascii="Times New Roman" w:hAnsi="Times New Roman" w:cs="Times New Roman"/>
        </w:rPr>
        <w:t>public relations;</w:t>
      </w:r>
    </w:p>
    <w:p w14:paraId="385D05B2" w14:textId="7794F3B5" w:rsidR="00DC69EF" w:rsidRPr="003D012F" w:rsidRDefault="00DC69EF" w:rsidP="003D012F">
      <w:pPr>
        <w:pStyle w:val="a9"/>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Coordinate activities of the Final Beneficiaries participating in the Programme to ensure their</w:t>
      </w:r>
      <w:r w:rsidR="00957B14">
        <w:rPr>
          <w:rFonts w:ascii="Times New Roman" w:hAnsi="Times New Roman" w:cs="Times New Roman"/>
        </w:rPr>
        <w:t xml:space="preserve"> </w:t>
      </w:r>
      <w:r w:rsidRPr="003D012F">
        <w:rPr>
          <w:rFonts w:ascii="Times New Roman" w:hAnsi="Times New Roman" w:cs="Times New Roman"/>
        </w:rPr>
        <w:t>performance indicators are delivered according to the agreed schedule of Programme</w:t>
      </w:r>
      <w:r w:rsidR="00957B14">
        <w:rPr>
          <w:rFonts w:ascii="Times New Roman" w:hAnsi="Times New Roman" w:cs="Times New Roman"/>
        </w:rPr>
        <w:t xml:space="preserve"> </w:t>
      </w:r>
      <w:r w:rsidRPr="003D012F">
        <w:rPr>
          <w:rFonts w:ascii="Times New Roman" w:hAnsi="Times New Roman" w:cs="Times New Roman"/>
        </w:rPr>
        <w:t>implementation</w:t>
      </w:r>
      <w:r w:rsidR="00957B14">
        <w:rPr>
          <w:rFonts w:ascii="Times New Roman" w:hAnsi="Times New Roman" w:cs="Times New Roman"/>
        </w:rPr>
        <w:t>;</w:t>
      </w:r>
    </w:p>
    <w:p w14:paraId="6E3B2470" w14:textId="2F3157BB" w:rsidR="00DC69EF" w:rsidRPr="003D012F" w:rsidRDefault="00DC69EF" w:rsidP="003D012F">
      <w:pPr>
        <w:pStyle w:val="a9"/>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lastRenderedPageBreak/>
        <w:t xml:space="preserve">Promote </w:t>
      </w:r>
      <w:r w:rsidR="00957B14">
        <w:rPr>
          <w:rFonts w:ascii="Times New Roman" w:hAnsi="Times New Roman" w:cs="Times New Roman"/>
        </w:rPr>
        <w:t xml:space="preserve">and set-up a system for a </w:t>
      </w:r>
      <w:r w:rsidRPr="003D012F">
        <w:rPr>
          <w:rFonts w:ascii="Times New Roman" w:hAnsi="Times New Roman" w:cs="Times New Roman"/>
        </w:rPr>
        <w:t xml:space="preserve">timely communication with the Programme counterparts from </w:t>
      </w:r>
      <w:r w:rsidR="00957B14">
        <w:rPr>
          <w:rFonts w:ascii="Times New Roman" w:hAnsi="Times New Roman" w:cs="Times New Roman"/>
        </w:rPr>
        <w:t>MIU</w:t>
      </w:r>
      <w:r w:rsidRPr="003D012F">
        <w:rPr>
          <w:rFonts w:ascii="Times New Roman" w:hAnsi="Times New Roman" w:cs="Times New Roman"/>
        </w:rPr>
        <w:t>, as well as</w:t>
      </w:r>
      <w:r w:rsidR="00957B14">
        <w:rPr>
          <w:rFonts w:ascii="Times New Roman" w:hAnsi="Times New Roman" w:cs="Times New Roman"/>
        </w:rPr>
        <w:t xml:space="preserve"> </w:t>
      </w:r>
      <w:r w:rsidRPr="003D012F">
        <w:rPr>
          <w:rFonts w:ascii="Times New Roman" w:hAnsi="Times New Roman" w:cs="Times New Roman"/>
        </w:rPr>
        <w:t>with the Ministry of Finance, the Ministry of Economy</w:t>
      </w:r>
      <w:r w:rsidR="00957B14">
        <w:rPr>
          <w:rFonts w:ascii="Times New Roman" w:hAnsi="Times New Roman" w:cs="Times New Roman"/>
        </w:rPr>
        <w:t>, the Ministry of Ecology, the Antimonopoly Committee,</w:t>
      </w:r>
      <w:r w:rsidRPr="003D012F">
        <w:rPr>
          <w:rFonts w:ascii="Times New Roman" w:hAnsi="Times New Roman" w:cs="Times New Roman"/>
        </w:rPr>
        <w:t xml:space="preserve"> and </w:t>
      </w:r>
      <w:r w:rsidR="00957B14">
        <w:rPr>
          <w:rFonts w:ascii="Times New Roman" w:hAnsi="Times New Roman" w:cs="Times New Roman"/>
        </w:rPr>
        <w:t xml:space="preserve">any </w:t>
      </w:r>
      <w:r w:rsidRPr="003D012F">
        <w:rPr>
          <w:rFonts w:ascii="Times New Roman" w:hAnsi="Times New Roman" w:cs="Times New Roman"/>
        </w:rPr>
        <w:t xml:space="preserve">other relevant </w:t>
      </w:r>
      <w:r w:rsidR="00957B14">
        <w:rPr>
          <w:rFonts w:ascii="Times New Roman" w:hAnsi="Times New Roman" w:cs="Times New Roman"/>
        </w:rPr>
        <w:t xml:space="preserve">state </w:t>
      </w:r>
      <w:r w:rsidRPr="003D012F">
        <w:rPr>
          <w:rFonts w:ascii="Times New Roman" w:hAnsi="Times New Roman" w:cs="Times New Roman"/>
        </w:rPr>
        <w:t>agencies;</w:t>
      </w:r>
    </w:p>
    <w:p w14:paraId="12B8BA2D" w14:textId="49A0BEB4" w:rsidR="00DC69EF" w:rsidRPr="003D012F" w:rsidRDefault="00DC69EF" w:rsidP="003D012F">
      <w:pPr>
        <w:pStyle w:val="a9"/>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Coordinate the preparation of relevant periodic and thematic reports and submit them to the</w:t>
      </w:r>
      <w:r w:rsidR="00FA2C3D">
        <w:rPr>
          <w:rFonts w:ascii="Times New Roman" w:hAnsi="Times New Roman" w:cs="Times New Roman"/>
        </w:rPr>
        <w:t xml:space="preserve"> </w:t>
      </w:r>
      <w:r w:rsidR="00FA2C3D" w:rsidRPr="003D012F">
        <w:rPr>
          <w:rFonts w:ascii="Times New Roman" w:hAnsi="Times New Roman" w:cs="Times New Roman"/>
        </w:rPr>
        <w:t>EIB</w:t>
      </w:r>
      <w:r w:rsidRPr="003D012F">
        <w:rPr>
          <w:rFonts w:ascii="Times New Roman" w:hAnsi="Times New Roman" w:cs="Times New Roman"/>
        </w:rPr>
        <w:t xml:space="preserve"> in accordance with the agreed reporting periods and format. This</w:t>
      </w:r>
      <w:r w:rsidR="00FA2C3D">
        <w:rPr>
          <w:rFonts w:ascii="Times New Roman" w:hAnsi="Times New Roman" w:cs="Times New Roman"/>
        </w:rPr>
        <w:t xml:space="preserve"> </w:t>
      </w:r>
      <w:r w:rsidRPr="003D012F">
        <w:rPr>
          <w:rFonts w:ascii="Times New Roman" w:hAnsi="Times New Roman" w:cs="Times New Roman"/>
        </w:rPr>
        <w:t>includes semi-annual and annual progress reports (other periodic reports, as required)</w:t>
      </w:r>
      <w:r w:rsidR="00FA2C3D">
        <w:rPr>
          <w:rFonts w:ascii="Times New Roman" w:hAnsi="Times New Roman" w:cs="Times New Roman"/>
        </w:rPr>
        <w:t xml:space="preserve"> for the Loan and for eventual Grants applicable to UMIP and </w:t>
      </w:r>
      <w:r w:rsidRPr="003D012F">
        <w:rPr>
          <w:rFonts w:ascii="Times New Roman" w:hAnsi="Times New Roman" w:cs="Times New Roman"/>
        </w:rPr>
        <w:t>covering the achievements, challenges and results of the project;</w:t>
      </w:r>
    </w:p>
    <w:p w14:paraId="316F4405" w14:textId="20BEEE12" w:rsidR="00DC69EF" w:rsidRPr="003D012F" w:rsidRDefault="00DC69EF" w:rsidP="003D012F">
      <w:pPr>
        <w:pStyle w:val="a9"/>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Preparation of reports on the expenditure of Programme funds for the EIB and other</w:t>
      </w:r>
      <w:r w:rsidR="00FA2C3D">
        <w:rPr>
          <w:rFonts w:ascii="Times New Roman" w:hAnsi="Times New Roman" w:cs="Times New Roman"/>
        </w:rPr>
        <w:t xml:space="preserve"> </w:t>
      </w:r>
      <w:r w:rsidRPr="003D012F">
        <w:rPr>
          <w:rFonts w:ascii="Times New Roman" w:hAnsi="Times New Roman" w:cs="Times New Roman"/>
        </w:rPr>
        <w:t>authorities in accordance with the applicable law;</w:t>
      </w:r>
    </w:p>
    <w:p w14:paraId="236BAE14" w14:textId="7A3F6AE4" w:rsidR="00DC69EF" w:rsidRPr="003D012F" w:rsidRDefault="00DC69EF" w:rsidP="003D012F">
      <w:pPr>
        <w:pStyle w:val="a9"/>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Participate in the European Investment Bank’s missions, prepare for and ensure continuous</w:t>
      </w:r>
      <w:r w:rsidR="00FA2C3D">
        <w:rPr>
          <w:rFonts w:ascii="Times New Roman" w:hAnsi="Times New Roman" w:cs="Times New Roman"/>
        </w:rPr>
        <w:t xml:space="preserve"> </w:t>
      </w:r>
      <w:r w:rsidRPr="003D012F">
        <w:rPr>
          <w:rFonts w:ascii="Times New Roman" w:hAnsi="Times New Roman" w:cs="Times New Roman"/>
        </w:rPr>
        <w:t>coordination and communication with all interested parties;</w:t>
      </w:r>
    </w:p>
    <w:p w14:paraId="6894CCCD" w14:textId="600ECD19" w:rsidR="00DC69EF" w:rsidRPr="003D012F" w:rsidRDefault="00DC69EF" w:rsidP="003D012F">
      <w:pPr>
        <w:pStyle w:val="a9"/>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Perform other duties and activities resulting in improved daily operations and expected results</w:t>
      </w:r>
      <w:r w:rsidR="00FA2C3D">
        <w:rPr>
          <w:rFonts w:ascii="Times New Roman" w:hAnsi="Times New Roman" w:cs="Times New Roman"/>
        </w:rPr>
        <w:t xml:space="preserve"> </w:t>
      </w:r>
      <w:r w:rsidRPr="003D012F">
        <w:rPr>
          <w:rFonts w:ascii="Times New Roman" w:hAnsi="Times New Roman" w:cs="Times New Roman"/>
        </w:rPr>
        <w:t>of the Programme;</w:t>
      </w:r>
    </w:p>
    <w:p w14:paraId="1FFFE298" w14:textId="352C4079" w:rsidR="00DC69EF" w:rsidRPr="003D012F" w:rsidRDefault="00DC69EF" w:rsidP="003D012F">
      <w:pPr>
        <w:pStyle w:val="a9"/>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Verification of reporting financial documents, accounting for the Project, storage of financial</w:t>
      </w:r>
      <w:r w:rsidR="00FA2C3D">
        <w:rPr>
          <w:rFonts w:ascii="Times New Roman" w:hAnsi="Times New Roman" w:cs="Times New Roman"/>
        </w:rPr>
        <w:t xml:space="preserve"> </w:t>
      </w:r>
      <w:r w:rsidRPr="003D012F">
        <w:rPr>
          <w:rFonts w:ascii="Times New Roman" w:hAnsi="Times New Roman" w:cs="Times New Roman"/>
        </w:rPr>
        <w:t>and other reporting documents required for the Programme audit;</w:t>
      </w:r>
    </w:p>
    <w:p w14:paraId="36A4ACD3" w14:textId="3870A102" w:rsidR="00DC69EF" w:rsidRDefault="00DC69EF" w:rsidP="003D012F">
      <w:pPr>
        <w:pStyle w:val="a9"/>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 xml:space="preserve">Monitoring and </w:t>
      </w:r>
      <w:r w:rsidR="00FA2C3D">
        <w:rPr>
          <w:rFonts w:ascii="Times New Roman" w:hAnsi="Times New Roman" w:cs="Times New Roman"/>
        </w:rPr>
        <w:t xml:space="preserve">provision of deadlines </w:t>
      </w:r>
      <w:r w:rsidRPr="003D012F">
        <w:rPr>
          <w:rFonts w:ascii="Times New Roman" w:hAnsi="Times New Roman" w:cs="Times New Roman"/>
        </w:rPr>
        <w:t>control over the implementation of contracts</w:t>
      </w:r>
      <w:r w:rsidR="00FA2C3D">
        <w:rPr>
          <w:rFonts w:ascii="Times New Roman" w:hAnsi="Times New Roman" w:cs="Times New Roman"/>
        </w:rPr>
        <w:t xml:space="preserve"> by the Final Beneficiaries.</w:t>
      </w:r>
    </w:p>
    <w:p w14:paraId="3EB6C729" w14:textId="77777777" w:rsidR="00FA2C3D" w:rsidRDefault="00FA2C3D" w:rsidP="00FA2C3D">
      <w:pPr>
        <w:pStyle w:val="a9"/>
        <w:jc w:val="both"/>
        <w:rPr>
          <w:rFonts w:ascii="Times New Roman" w:hAnsi="Times New Roman" w:cs="Times New Roman"/>
        </w:rPr>
      </w:pPr>
    </w:p>
    <w:p w14:paraId="1EBC7CDD" w14:textId="77777777" w:rsidR="00847E9B" w:rsidRPr="003D012F" w:rsidRDefault="00847E9B" w:rsidP="003D012F">
      <w:pPr>
        <w:pStyle w:val="a9"/>
        <w:jc w:val="both"/>
        <w:rPr>
          <w:rFonts w:ascii="Times New Roman" w:hAnsi="Times New Roman" w:cs="Times New Roman"/>
        </w:rPr>
      </w:pPr>
    </w:p>
    <w:p w14:paraId="6A1436D5" w14:textId="77777777" w:rsidR="00DC69EF" w:rsidRPr="003D012F" w:rsidRDefault="00DC69EF" w:rsidP="003D012F">
      <w:pPr>
        <w:pStyle w:val="a9"/>
        <w:numPr>
          <w:ilvl w:val="0"/>
          <w:numId w:val="1"/>
        </w:numPr>
        <w:jc w:val="both"/>
        <w:rPr>
          <w:rFonts w:ascii="Times New Roman" w:hAnsi="Times New Roman" w:cs="Times New Roman"/>
          <w:b/>
          <w:bCs/>
        </w:rPr>
      </w:pPr>
      <w:r w:rsidRPr="003D012F">
        <w:rPr>
          <w:rFonts w:ascii="Times New Roman" w:hAnsi="Times New Roman" w:cs="Times New Roman"/>
          <w:b/>
          <w:bCs/>
        </w:rPr>
        <w:t>IV. REPORTING</w:t>
      </w:r>
    </w:p>
    <w:p w14:paraId="3A61D0AC" w14:textId="60AE45F3" w:rsidR="00DC69EF" w:rsidRPr="003D012F" w:rsidRDefault="00DC69EF" w:rsidP="003D012F">
      <w:pPr>
        <w:jc w:val="both"/>
        <w:rPr>
          <w:rFonts w:ascii="Times New Roman" w:hAnsi="Times New Roman" w:cs="Times New Roman"/>
        </w:rPr>
      </w:pPr>
      <w:r w:rsidRPr="003D012F">
        <w:rPr>
          <w:rFonts w:ascii="Times New Roman" w:hAnsi="Times New Roman" w:cs="Times New Roman"/>
        </w:rPr>
        <w:t xml:space="preserve">The Head of PMSU will report to the Project Coordinator at the </w:t>
      </w:r>
      <w:r w:rsidR="00FA2C3D">
        <w:rPr>
          <w:rFonts w:ascii="Times New Roman" w:hAnsi="Times New Roman" w:cs="Times New Roman"/>
        </w:rPr>
        <w:t>Ministry-Promoter</w:t>
      </w:r>
      <w:r w:rsidRPr="003D012F">
        <w:rPr>
          <w:rFonts w:ascii="Times New Roman" w:hAnsi="Times New Roman" w:cs="Times New Roman"/>
        </w:rPr>
        <w:t>. The Head of PMSU will</w:t>
      </w:r>
      <w:r w:rsidR="00FA2C3D">
        <w:rPr>
          <w:rFonts w:ascii="Times New Roman" w:hAnsi="Times New Roman" w:cs="Times New Roman"/>
        </w:rPr>
        <w:t xml:space="preserve"> </w:t>
      </w:r>
      <w:r w:rsidRPr="003D012F">
        <w:rPr>
          <w:rFonts w:ascii="Times New Roman" w:hAnsi="Times New Roman" w:cs="Times New Roman"/>
        </w:rPr>
        <w:t>provide monthly reports to the Project Coordinator on the results of the implementation of these</w:t>
      </w:r>
      <w:r w:rsidR="00FA2C3D">
        <w:rPr>
          <w:rFonts w:ascii="Times New Roman" w:hAnsi="Times New Roman" w:cs="Times New Roman"/>
        </w:rPr>
        <w:t xml:space="preserve"> </w:t>
      </w:r>
      <w:r w:rsidRPr="003D012F">
        <w:rPr>
          <w:rFonts w:ascii="Times New Roman" w:hAnsi="Times New Roman" w:cs="Times New Roman"/>
        </w:rPr>
        <w:t xml:space="preserve">Terms of Reference during the period of </w:t>
      </w:r>
      <w:r w:rsidR="00FA2C3D">
        <w:rPr>
          <w:rFonts w:ascii="Times New Roman" w:hAnsi="Times New Roman" w:cs="Times New Roman"/>
        </w:rPr>
        <w:t xml:space="preserve">the </w:t>
      </w:r>
      <w:r w:rsidRPr="003D012F">
        <w:rPr>
          <w:rFonts w:ascii="Times New Roman" w:hAnsi="Times New Roman" w:cs="Times New Roman"/>
        </w:rPr>
        <w:t>Services. The monthly reports shall include, inter alia,</w:t>
      </w:r>
      <w:r w:rsidR="00FA2C3D">
        <w:rPr>
          <w:rFonts w:ascii="Times New Roman" w:hAnsi="Times New Roman" w:cs="Times New Roman"/>
        </w:rPr>
        <w:t xml:space="preserve"> </w:t>
      </w:r>
      <w:r w:rsidRPr="003D012F">
        <w:rPr>
          <w:rFonts w:ascii="Times New Roman" w:hAnsi="Times New Roman" w:cs="Times New Roman"/>
        </w:rPr>
        <w:t>sufficiently detailed information on the Services provided by the Consultant during the reporting</w:t>
      </w:r>
      <w:r w:rsidR="00FA2C3D">
        <w:rPr>
          <w:rFonts w:ascii="Times New Roman" w:hAnsi="Times New Roman" w:cs="Times New Roman"/>
        </w:rPr>
        <w:t xml:space="preserve"> </w:t>
      </w:r>
      <w:r w:rsidRPr="003D012F">
        <w:rPr>
          <w:rFonts w:ascii="Times New Roman" w:hAnsi="Times New Roman" w:cs="Times New Roman"/>
        </w:rPr>
        <w:t>period.</w:t>
      </w:r>
    </w:p>
    <w:p w14:paraId="045C0ADC" w14:textId="5D82DBA4" w:rsidR="00DC69EF" w:rsidRDefault="00DC69EF" w:rsidP="00FA2C3D">
      <w:pPr>
        <w:jc w:val="both"/>
        <w:rPr>
          <w:rFonts w:ascii="Times New Roman" w:hAnsi="Times New Roman" w:cs="Times New Roman"/>
        </w:rPr>
      </w:pPr>
      <w:r w:rsidRPr="003D012F">
        <w:rPr>
          <w:rFonts w:ascii="Times New Roman" w:hAnsi="Times New Roman" w:cs="Times New Roman"/>
        </w:rPr>
        <w:t>The Project Coordinator may request submission of supporting draft documents, documents etc.,</w:t>
      </w:r>
      <w:r w:rsidR="00FA2C3D">
        <w:rPr>
          <w:rFonts w:ascii="Times New Roman" w:hAnsi="Times New Roman" w:cs="Times New Roman"/>
        </w:rPr>
        <w:t xml:space="preserve"> </w:t>
      </w:r>
      <w:r w:rsidRPr="003D012F">
        <w:rPr>
          <w:rFonts w:ascii="Times New Roman" w:hAnsi="Times New Roman" w:cs="Times New Roman"/>
        </w:rPr>
        <w:t>which the Consultant prepares and works on during the assignment in collaboration with the PMSU</w:t>
      </w:r>
      <w:r w:rsidR="00FA2C3D">
        <w:rPr>
          <w:rFonts w:ascii="Times New Roman" w:hAnsi="Times New Roman" w:cs="Times New Roman"/>
        </w:rPr>
        <w:t xml:space="preserve"> </w:t>
      </w:r>
      <w:r w:rsidRPr="003D012F">
        <w:rPr>
          <w:rFonts w:ascii="Times New Roman" w:hAnsi="Times New Roman" w:cs="Times New Roman"/>
        </w:rPr>
        <w:t>team.</w:t>
      </w:r>
    </w:p>
    <w:p w14:paraId="75A92872" w14:textId="5D43D37E" w:rsidR="00FA2C3D" w:rsidRDefault="00FA2C3D" w:rsidP="003D012F">
      <w:pPr>
        <w:jc w:val="both"/>
        <w:rPr>
          <w:rFonts w:ascii="Times New Roman" w:hAnsi="Times New Roman" w:cs="Times New Roman"/>
        </w:rPr>
      </w:pPr>
    </w:p>
    <w:p w14:paraId="0E1571FA" w14:textId="77777777" w:rsidR="00D84CD6" w:rsidRPr="003D012F" w:rsidRDefault="00D84CD6" w:rsidP="003D012F">
      <w:pPr>
        <w:jc w:val="both"/>
        <w:rPr>
          <w:rFonts w:ascii="Times New Roman" w:hAnsi="Times New Roman" w:cs="Times New Roman"/>
        </w:rPr>
      </w:pPr>
    </w:p>
    <w:p w14:paraId="5A19495A" w14:textId="003103D7" w:rsidR="00DC69EF" w:rsidRDefault="00DC69EF" w:rsidP="00FA2C3D">
      <w:pPr>
        <w:pStyle w:val="a9"/>
        <w:numPr>
          <w:ilvl w:val="0"/>
          <w:numId w:val="1"/>
        </w:numPr>
        <w:jc w:val="both"/>
        <w:rPr>
          <w:rFonts w:ascii="Times New Roman" w:hAnsi="Times New Roman" w:cs="Times New Roman"/>
          <w:b/>
          <w:bCs/>
        </w:rPr>
      </w:pPr>
      <w:r w:rsidRPr="003D012F">
        <w:rPr>
          <w:rFonts w:ascii="Times New Roman" w:hAnsi="Times New Roman" w:cs="Times New Roman"/>
          <w:b/>
          <w:bCs/>
        </w:rPr>
        <w:t>PROVIDED RESOURCES</w:t>
      </w:r>
    </w:p>
    <w:p w14:paraId="2B18C269" w14:textId="77777777" w:rsidR="00262D43" w:rsidRPr="003D012F" w:rsidRDefault="00262D43" w:rsidP="003D012F">
      <w:pPr>
        <w:pStyle w:val="a9"/>
        <w:ind w:left="1080"/>
        <w:jc w:val="both"/>
        <w:rPr>
          <w:rFonts w:ascii="Times New Roman" w:hAnsi="Times New Roman" w:cs="Times New Roman"/>
          <w:b/>
          <w:bCs/>
        </w:rPr>
      </w:pPr>
    </w:p>
    <w:p w14:paraId="171FDAB7" w14:textId="74152F49" w:rsidR="00DC69EF" w:rsidRDefault="00DC69EF" w:rsidP="00C122BD">
      <w:pPr>
        <w:jc w:val="both"/>
        <w:rPr>
          <w:rFonts w:ascii="Times New Roman" w:hAnsi="Times New Roman" w:cs="Times New Roman"/>
        </w:rPr>
      </w:pPr>
      <w:r w:rsidRPr="003D012F">
        <w:rPr>
          <w:rFonts w:ascii="Times New Roman" w:hAnsi="Times New Roman" w:cs="Times New Roman"/>
        </w:rPr>
        <w:t xml:space="preserve">The Client </w:t>
      </w:r>
      <w:r w:rsidR="00262D43">
        <w:rPr>
          <w:rFonts w:ascii="Times New Roman" w:hAnsi="Times New Roman" w:cs="Times New Roman"/>
        </w:rPr>
        <w:t xml:space="preserve">(Ministry-Promoter) </w:t>
      </w:r>
      <w:r w:rsidRPr="003D012F">
        <w:rPr>
          <w:rFonts w:ascii="Times New Roman" w:hAnsi="Times New Roman" w:cs="Times New Roman"/>
        </w:rPr>
        <w:t xml:space="preserve">shall provide </w:t>
      </w:r>
      <w:r w:rsidR="00E93D03">
        <w:rPr>
          <w:rFonts w:ascii="Times New Roman" w:hAnsi="Times New Roman" w:cs="Times New Roman"/>
        </w:rPr>
        <w:t>access</w:t>
      </w:r>
      <w:r w:rsidRPr="003D012F">
        <w:rPr>
          <w:rFonts w:ascii="Times New Roman" w:hAnsi="Times New Roman" w:cs="Times New Roman"/>
        </w:rPr>
        <w:t xml:space="preserve"> for the Consultant to the following:</w:t>
      </w:r>
    </w:p>
    <w:p w14:paraId="3C1649DD" w14:textId="736CF9BD" w:rsidR="00DC69EF" w:rsidRPr="003D012F" w:rsidRDefault="00DC69EF" w:rsidP="003D012F">
      <w:pPr>
        <w:pStyle w:val="a9"/>
        <w:numPr>
          <w:ilvl w:val="1"/>
          <w:numId w:val="4"/>
        </w:numPr>
        <w:jc w:val="both"/>
        <w:rPr>
          <w:rFonts w:ascii="Times New Roman" w:hAnsi="Times New Roman" w:cs="Times New Roman"/>
        </w:rPr>
      </w:pPr>
      <w:r w:rsidRPr="003D012F">
        <w:rPr>
          <w:rFonts w:ascii="Times New Roman" w:hAnsi="Times New Roman" w:cs="Times New Roman"/>
        </w:rPr>
        <w:t>A workplace equipped with a PC and a telephone;</w:t>
      </w:r>
    </w:p>
    <w:p w14:paraId="3E1C83A5" w14:textId="36B5AF10" w:rsidR="00DC69EF" w:rsidRPr="003D012F" w:rsidRDefault="00DC69EF" w:rsidP="003D012F">
      <w:pPr>
        <w:pStyle w:val="a9"/>
        <w:numPr>
          <w:ilvl w:val="1"/>
          <w:numId w:val="4"/>
        </w:numPr>
        <w:jc w:val="both"/>
        <w:rPr>
          <w:rFonts w:ascii="Times New Roman" w:hAnsi="Times New Roman" w:cs="Times New Roman"/>
        </w:rPr>
      </w:pPr>
      <w:r w:rsidRPr="003D012F">
        <w:rPr>
          <w:rFonts w:ascii="Times New Roman" w:hAnsi="Times New Roman" w:cs="Times New Roman"/>
        </w:rPr>
        <w:t>Access to Internet, photocopier, printer and scanner;</w:t>
      </w:r>
    </w:p>
    <w:p w14:paraId="66F31B0B" w14:textId="7309D426" w:rsidR="00DC69EF" w:rsidRPr="003D012F" w:rsidRDefault="00DC69EF" w:rsidP="003D012F">
      <w:pPr>
        <w:pStyle w:val="a9"/>
        <w:numPr>
          <w:ilvl w:val="1"/>
          <w:numId w:val="4"/>
        </w:numPr>
        <w:jc w:val="both"/>
        <w:rPr>
          <w:rFonts w:ascii="Times New Roman" w:hAnsi="Times New Roman" w:cs="Times New Roman"/>
        </w:rPr>
      </w:pPr>
      <w:r w:rsidRPr="003D012F">
        <w:rPr>
          <w:rFonts w:ascii="Times New Roman" w:hAnsi="Times New Roman" w:cs="Times New Roman"/>
        </w:rPr>
        <w:t>Project-related documentation, including the relevant EIB documentation.</w:t>
      </w:r>
    </w:p>
    <w:p w14:paraId="4D4D9BB5" w14:textId="67C23831" w:rsidR="00262D43" w:rsidRDefault="00262D43" w:rsidP="003D012F">
      <w:pPr>
        <w:ind w:left="720"/>
        <w:jc w:val="both"/>
        <w:rPr>
          <w:rFonts w:ascii="Times New Roman" w:hAnsi="Times New Roman" w:cs="Times New Roman"/>
        </w:rPr>
      </w:pPr>
    </w:p>
    <w:p w14:paraId="20F2AEBB" w14:textId="77777777" w:rsidR="00D84CD6" w:rsidRPr="003D012F" w:rsidRDefault="00D84CD6" w:rsidP="003D012F">
      <w:pPr>
        <w:ind w:left="720"/>
        <w:jc w:val="both"/>
        <w:rPr>
          <w:rFonts w:ascii="Times New Roman" w:hAnsi="Times New Roman" w:cs="Times New Roman"/>
        </w:rPr>
      </w:pPr>
    </w:p>
    <w:p w14:paraId="1761677D" w14:textId="5B1C9FC1" w:rsidR="00DC69EF" w:rsidRPr="003D012F" w:rsidRDefault="00DC69EF" w:rsidP="003D012F">
      <w:pPr>
        <w:pStyle w:val="a9"/>
        <w:numPr>
          <w:ilvl w:val="0"/>
          <w:numId w:val="1"/>
        </w:numPr>
        <w:jc w:val="both"/>
        <w:rPr>
          <w:rFonts w:ascii="Times New Roman" w:hAnsi="Times New Roman" w:cs="Times New Roman"/>
          <w:b/>
          <w:bCs/>
        </w:rPr>
      </w:pPr>
      <w:r w:rsidRPr="003D012F">
        <w:rPr>
          <w:rFonts w:ascii="Times New Roman" w:hAnsi="Times New Roman" w:cs="Times New Roman"/>
          <w:b/>
          <w:bCs/>
        </w:rPr>
        <w:t>REQUIRED EDUCATION AND QUALIFICATIONS</w:t>
      </w:r>
    </w:p>
    <w:p w14:paraId="7E15F06F" w14:textId="77777777" w:rsidR="00262D43" w:rsidRDefault="00262D43" w:rsidP="00C122BD">
      <w:pPr>
        <w:jc w:val="both"/>
        <w:rPr>
          <w:rFonts w:ascii="Times New Roman" w:hAnsi="Times New Roman" w:cs="Times New Roman"/>
        </w:rPr>
      </w:pPr>
    </w:p>
    <w:p w14:paraId="0ECBEEDF" w14:textId="446BFEAC" w:rsidR="00DC69EF" w:rsidRPr="003D012F" w:rsidRDefault="00DC69EF" w:rsidP="003D012F">
      <w:pPr>
        <w:jc w:val="both"/>
        <w:rPr>
          <w:rFonts w:ascii="Times New Roman" w:hAnsi="Times New Roman" w:cs="Times New Roman"/>
        </w:rPr>
      </w:pPr>
      <w:r w:rsidRPr="003D012F">
        <w:rPr>
          <w:rFonts w:ascii="Times New Roman" w:hAnsi="Times New Roman" w:cs="Times New Roman"/>
        </w:rPr>
        <w:t>Required:</w:t>
      </w:r>
    </w:p>
    <w:p w14:paraId="409786ED" w14:textId="1853CDD4" w:rsidR="00DC69EF" w:rsidRPr="003D012F" w:rsidRDefault="005B3706" w:rsidP="00901EEB">
      <w:pPr>
        <w:pStyle w:val="a9"/>
        <w:numPr>
          <w:ilvl w:val="0"/>
          <w:numId w:val="5"/>
        </w:numPr>
        <w:jc w:val="both"/>
        <w:rPr>
          <w:rFonts w:ascii="Times New Roman" w:hAnsi="Times New Roman" w:cs="Times New Roman"/>
        </w:rPr>
      </w:pPr>
      <w:r>
        <w:rPr>
          <w:rFonts w:ascii="Times New Roman" w:hAnsi="Times New Roman" w:cs="Times New Roman"/>
        </w:rPr>
        <w:t>A h</w:t>
      </w:r>
      <w:r w:rsidR="00C34771" w:rsidRPr="00C34771">
        <w:rPr>
          <w:rFonts w:ascii="Times New Roman" w:hAnsi="Times New Roman" w:cs="Times New Roman"/>
        </w:rPr>
        <w:t xml:space="preserve">igher education </w:t>
      </w:r>
      <w:r w:rsidR="00901EEB">
        <w:rPr>
          <w:rFonts w:ascii="Times New Roman" w:hAnsi="Times New Roman" w:cs="Times New Roman"/>
        </w:rPr>
        <w:t>with</w:t>
      </w:r>
      <w:r w:rsidR="00C34771">
        <w:rPr>
          <w:rFonts w:ascii="Times New Roman" w:hAnsi="Times New Roman" w:cs="Times New Roman"/>
        </w:rPr>
        <w:t xml:space="preserve"> </w:t>
      </w:r>
      <w:r w:rsidR="00C34771" w:rsidRPr="00C34771">
        <w:rPr>
          <w:rFonts w:ascii="Times New Roman" w:hAnsi="Times New Roman" w:cs="Times New Roman"/>
        </w:rPr>
        <w:t>master's degree</w:t>
      </w:r>
      <w:r w:rsidR="00DC69EF" w:rsidRPr="003D012F">
        <w:rPr>
          <w:rFonts w:ascii="Times New Roman" w:hAnsi="Times New Roman" w:cs="Times New Roman"/>
        </w:rPr>
        <w:t xml:space="preserve"> </w:t>
      </w:r>
      <w:r w:rsidR="00847E9B">
        <w:rPr>
          <w:rFonts w:ascii="Times New Roman" w:hAnsi="Times New Roman" w:cs="Times New Roman"/>
        </w:rPr>
        <w:t xml:space="preserve">in </w:t>
      </w:r>
      <w:r w:rsidR="00C34771" w:rsidRPr="003D012F">
        <w:rPr>
          <w:rFonts w:ascii="Times New Roman" w:hAnsi="Times New Roman" w:cs="Times New Roman"/>
        </w:rPr>
        <w:t>Engineering</w:t>
      </w:r>
      <w:r w:rsidR="00C34771">
        <w:rPr>
          <w:rFonts w:ascii="Times New Roman" w:hAnsi="Times New Roman" w:cs="Times New Roman"/>
        </w:rPr>
        <w:t xml:space="preserve">/ </w:t>
      </w:r>
      <w:r w:rsidR="00DC69EF" w:rsidRPr="003D012F">
        <w:rPr>
          <w:rFonts w:ascii="Times New Roman" w:hAnsi="Times New Roman" w:cs="Times New Roman"/>
        </w:rPr>
        <w:t>Economics</w:t>
      </w:r>
      <w:r w:rsidR="00C34771">
        <w:rPr>
          <w:rFonts w:ascii="Times New Roman" w:hAnsi="Times New Roman" w:cs="Times New Roman"/>
        </w:rPr>
        <w:t>/ Finance/ Law/ Public management and administration</w:t>
      </w:r>
      <w:r w:rsidR="00DC69EF" w:rsidRPr="003D012F">
        <w:rPr>
          <w:rFonts w:ascii="Times New Roman" w:hAnsi="Times New Roman" w:cs="Times New Roman"/>
        </w:rPr>
        <w:t xml:space="preserve"> </w:t>
      </w:r>
      <w:r w:rsidR="00C34771">
        <w:rPr>
          <w:rFonts w:ascii="Times New Roman" w:hAnsi="Times New Roman" w:cs="Times New Roman"/>
        </w:rPr>
        <w:t>(</w:t>
      </w:r>
      <w:r w:rsidR="00DC69EF" w:rsidRPr="003D012F">
        <w:rPr>
          <w:rFonts w:ascii="Times New Roman" w:hAnsi="Times New Roman" w:cs="Times New Roman"/>
        </w:rPr>
        <w:t xml:space="preserve">or </w:t>
      </w:r>
      <w:r w:rsidR="00847E9B">
        <w:rPr>
          <w:rFonts w:ascii="Times New Roman" w:hAnsi="Times New Roman" w:cs="Times New Roman"/>
        </w:rPr>
        <w:t>similar</w:t>
      </w:r>
      <w:r w:rsidR="00847E9B" w:rsidRPr="003D012F">
        <w:rPr>
          <w:rFonts w:ascii="Times New Roman" w:hAnsi="Times New Roman" w:cs="Times New Roman"/>
        </w:rPr>
        <w:t xml:space="preserve"> </w:t>
      </w:r>
      <w:r w:rsidR="00DC69EF" w:rsidRPr="003D012F">
        <w:rPr>
          <w:rFonts w:ascii="Times New Roman" w:hAnsi="Times New Roman" w:cs="Times New Roman"/>
        </w:rPr>
        <w:t xml:space="preserve">related </w:t>
      </w:r>
      <w:r w:rsidR="00C34771">
        <w:rPr>
          <w:rFonts w:ascii="Times New Roman" w:hAnsi="Times New Roman" w:cs="Times New Roman"/>
        </w:rPr>
        <w:t>spheres)</w:t>
      </w:r>
      <w:r w:rsidR="00DC69EF" w:rsidRPr="003D012F">
        <w:rPr>
          <w:rFonts w:ascii="Times New Roman" w:hAnsi="Times New Roman" w:cs="Times New Roman"/>
        </w:rPr>
        <w:t>;</w:t>
      </w:r>
    </w:p>
    <w:p w14:paraId="37F28DCF" w14:textId="091D31E4" w:rsidR="00DC69EF" w:rsidRPr="003D012F" w:rsidRDefault="00DC69EF" w:rsidP="0032620E">
      <w:pPr>
        <w:pStyle w:val="a9"/>
        <w:numPr>
          <w:ilvl w:val="0"/>
          <w:numId w:val="5"/>
        </w:numPr>
        <w:jc w:val="both"/>
        <w:rPr>
          <w:rFonts w:ascii="Times New Roman" w:hAnsi="Times New Roman" w:cs="Times New Roman"/>
        </w:rPr>
      </w:pPr>
      <w:r w:rsidRPr="003D012F">
        <w:rPr>
          <w:rFonts w:ascii="Times New Roman" w:hAnsi="Times New Roman" w:cs="Times New Roman"/>
        </w:rPr>
        <w:t xml:space="preserve">At least </w:t>
      </w:r>
      <w:r w:rsidR="00901EEB">
        <w:rPr>
          <w:rFonts w:ascii="Times New Roman" w:hAnsi="Times New Roman" w:cs="Times New Roman"/>
        </w:rPr>
        <w:t>4</w:t>
      </w:r>
      <w:r w:rsidR="00ED0CB7" w:rsidRPr="003D012F">
        <w:rPr>
          <w:rFonts w:ascii="Times New Roman" w:hAnsi="Times New Roman" w:cs="Times New Roman"/>
        </w:rPr>
        <w:t xml:space="preserve"> </w:t>
      </w:r>
      <w:r w:rsidRPr="003D012F">
        <w:rPr>
          <w:rFonts w:ascii="Times New Roman" w:hAnsi="Times New Roman" w:cs="Times New Roman"/>
        </w:rPr>
        <w:t xml:space="preserve">years of proven experience of working at a </w:t>
      </w:r>
      <w:r w:rsidR="00BD65EB">
        <w:rPr>
          <w:rFonts w:ascii="Times New Roman" w:hAnsi="Times New Roman" w:cs="Times New Roman"/>
        </w:rPr>
        <w:t xml:space="preserve">leading </w:t>
      </w:r>
      <w:r w:rsidRPr="003D012F">
        <w:rPr>
          <w:rFonts w:ascii="Times New Roman" w:hAnsi="Times New Roman" w:cs="Times New Roman"/>
        </w:rPr>
        <w:t>managerial position</w:t>
      </w:r>
      <w:r w:rsidR="005B3706">
        <w:rPr>
          <w:rFonts w:ascii="Times New Roman" w:hAnsi="Times New Roman" w:cs="Times New Roman"/>
          <w:lang w:val="uk-UA"/>
        </w:rPr>
        <w:t xml:space="preserve"> </w:t>
      </w:r>
      <w:r w:rsidR="005B3706">
        <w:rPr>
          <w:rFonts w:ascii="Times New Roman" w:hAnsi="Times New Roman" w:cs="Times New Roman"/>
        </w:rPr>
        <w:t>as a Head of Unit.</w:t>
      </w:r>
      <w:r w:rsidRPr="003D012F">
        <w:rPr>
          <w:rFonts w:ascii="Times New Roman" w:hAnsi="Times New Roman" w:cs="Times New Roman"/>
        </w:rPr>
        <w:t xml:space="preserve"> </w:t>
      </w:r>
      <w:r w:rsidR="005B3706" w:rsidRPr="005B3706">
        <w:rPr>
          <w:rFonts w:ascii="Times New Roman" w:hAnsi="Times New Roman" w:cs="Times New Roman"/>
        </w:rPr>
        <w:t xml:space="preserve">Experience in managing </w:t>
      </w:r>
      <w:r w:rsidR="005B3706">
        <w:rPr>
          <w:rFonts w:ascii="Times New Roman" w:hAnsi="Times New Roman" w:cs="Times New Roman"/>
        </w:rPr>
        <w:t>unit</w:t>
      </w:r>
      <w:r w:rsidR="005B3706" w:rsidRPr="005B3706">
        <w:rPr>
          <w:rFonts w:ascii="Times New Roman" w:hAnsi="Times New Roman" w:cs="Times New Roman"/>
        </w:rPr>
        <w:t xml:space="preserve">s during project implementation in one of the target sectors of </w:t>
      </w:r>
      <w:r w:rsidR="005B3706">
        <w:rPr>
          <w:rFonts w:ascii="Times New Roman" w:hAnsi="Times New Roman" w:cs="Times New Roman"/>
        </w:rPr>
        <w:t xml:space="preserve">UMIP </w:t>
      </w:r>
      <w:r w:rsidR="005B3706" w:rsidRPr="005B3706">
        <w:rPr>
          <w:rFonts w:ascii="Times New Roman" w:hAnsi="Times New Roman" w:cs="Times New Roman"/>
        </w:rPr>
        <w:t>is an advantage;</w:t>
      </w:r>
      <w:r w:rsidR="005B3706">
        <w:rPr>
          <w:rFonts w:ascii="Times New Roman" w:hAnsi="Times New Roman" w:cs="Times New Roman"/>
        </w:rPr>
        <w:t xml:space="preserve"> </w:t>
      </w:r>
    </w:p>
    <w:p w14:paraId="5E8B3C7F" w14:textId="4D518710" w:rsidR="00DC69EF" w:rsidRDefault="005B3706" w:rsidP="0032620E">
      <w:pPr>
        <w:pStyle w:val="a9"/>
        <w:numPr>
          <w:ilvl w:val="0"/>
          <w:numId w:val="5"/>
        </w:numPr>
        <w:jc w:val="both"/>
        <w:rPr>
          <w:rFonts w:ascii="Times New Roman" w:hAnsi="Times New Roman" w:cs="Times New Roman"/>
        </w:rPr>
      </w:pPr>
      <w:r>
        <w:rPr>
          <w:rFonts w:ascii="Times New Roman" w:hAnsi="Times New Roman" w:cs="Times New Roman"/>
        </w:rPr>
        <w:lastRenderedPageBreak/>
        <w:t>A</w:t>
      </w:r>
      <w:r>
        <w:rPr>
          <w:rFonts w:ascii="Times New Roman" w:hAnsi="Times New Roman" w:cs="Times New Roman"/>
          <w:lang w:val="uk-UA"/>
        </w:rPr>
        <w:t xml:space="preserve"> </w:t>
      </w:r>
      <w:r>
        <w:rPr>
          <w:rFonts w:ascii="Times New Roman" w:hAnsi="Times New Roman" w:cs="Times New Roman"/>
        </w:rPr>
        <w:t>general e</w:t>
      </w:r>
      <w:r w:rsidR="00DC69EF" w:rsidRPr="003D012F">
        <w:rPr>
          <w:rFonts w:ascii="Times New Roman" w:hAnsi="Times New Roman" w:cs="Times New Roman"/>
        </w:rPr>
        <w:t xml:space="preserve">xperience of at least </w:t>
      </w:r>
      <w:r>
        <w:rPr>
          <w:rFonts w:ascii="Times New Roman" w:hAnsi="Times New Roman" w:cs="Times New Roman"/>
        </w:rPr>
        <w:t>4</w:t>
      </w:r>
      <w:r w:rsidR="00ED0CB7" w:rsidRPr="003D012F">
        <w:rPr>
          <w:rFonts w:ascii="Times New Roman" w:hAnsi="Times New Roman" w:cs="Times New Roman"/>
        </w:rPr>
        <w:t xml:space="preserve"> </w:t>
      </w:r>
      <w:r w:rsidR="00DC69EF" w:rsidRPr="003D012F">
        <w:rPr>
          <w:rFonts w:ascii="Times New Roman" w:hAnsi="Times New Roman" w:cs="Times New Roman"/>
        </w:rPr>
        <w:t xml:space="preserve">years in </w:t>
      </w:r>
      <w:r w:rsidR="00847E9B">
        <w:rPr>
          <w:rFonts w:ascii="Times New Roman" w:hAnsi="Times New Roman" w:cs="Times New Roman"/>
        </w:rPr>
        <w:t xml:space="preserve">international </w:t>
      </w:r>
      <w:r w:rsidR="00DC69EF" w:rsidRPr="003D012F">
        <w:rPr>
          <w:rFonts w:ascii="Times New Roman" w:hAnsi="Times New Roman" w:cs="Times New Roman"/>
        </w:rPr>
        <w:t xml:space="preserve">procurement </w:t>
      </w:r>
      <w:r>
        <w:rPr>
          <w:rFonts w:ascii="Times New Roman" w:hAnsi="Times New Roman" w:cs="Times New Roman"/>
        </w:rPr>
        <w:t xml:space="preserve">procedures, </w:t>
      </w:r>
      <w:r w:rsidRPr="005B3706">
        <w:rPr>
          <w:rFonts w:ascii="Times New Roman" w:hAnsi="Times New Roman" w:cs="Times New Roman"/>
        </w:rPr>
        <w:t xml:space="preserve">of which at least </w:t>
      </w:r>
      <w:r>
        <w:rPr>
          <w:rFonts w:ascii="Times New Roman" w:hAnsi="Times New Roman" w:cs="Times New Roman"/>
        </w:rPr>
        <w:t>4</w:t>
      </w:r>
      <w:r w:rsidRPr="005B3706">
        <w:rPr>
          <w:rFonts w:ascii="Times New Roman" w:hAnsi="Times New Roman" w:cs="Times New Roman"/>
        </w:rPr>
        <w:t xml:space="preserve"> years of work within projects financed by EIB or other international financial institutions</w:t>
      </w:r>
      <w:r w:rsidR="00DC69EF" w:rsidRPr="003D012F">
        <w:rPr>
          <w:rFonts w:ascii="Times New Roman" w:hAnsi="Times New Roman" w:cs="Times New Roman"/>
        </w:rPr>
        <w:t>;</w:t>
      </w:r>
    </w:p>
    <w:p w14:paraId="4F70765F" w14:textId="07D4A9AB" w:rsidR="005B3706" w:rsidRPr="003D012F" w:rsidRDefault="005B3706" w:rsidP="0032620E">
      <w:pPr>
        <w:pStyle w:val="a9"/>
        <w:numPr>
          <w:ilvl w:val="0"/>
          <w:numId w:val="5"/>
        </w:numPr>
        <w:jc w:val="both"/>
        <w:rPr>
          <w:rFonts w:ascii="Times New Roman" w:hAnsi="Times New Roman" w:cs="Times New Roman"/>
        </w:rPr>
      </w:pPr>
      <w:r w:rsidRPr="005B3706">
        <w:rPr>
          <w:rFonts w:ascii="Times New Roman" w:hAnsi="Times New Roman" w:cs="Times New Roman"/>
        </w:rPr>
        <w:t>Experience in preparing and implementing international projects at the state / regional / municipal levels (responsible executors of which are</w:t>
      </w:r>
      <w:r>
        <w:rPr>
          <w:rFonts w:ascii="Times New Roman" w:hAnsi="Times New Roman" w:cs="Times New Roman"/>
        </w:rPr>
        <w:t xml:space="preserve"> state</w:t>
      </w:r>
      <w:r w:rsidRPr="005B3706">
        <w:rPr>
          <w:rFonts w:ascii="Times New Roman" w:hAnsi="Times New Roman" w:cs="Times New Roman"/>
        </w:rPr>
        <w:t xml:space="preserve"> authorities / local </w:t>
      </w:r>
      <w:r>
        <w:rPr>
          <w:rFonts w:ascii="Times New Roman" w:hAnsi="Times New Roman" w:cs="Times New Roman"/>
        </w:rPr>
        <w:t>self-</w:t>
      </w:r>
      <w:r w:rsidRPr="005B3706">
        <w:rPr>
          <w:rFonts w:ascii="Times New Roman" w:hAnsi="Times New Roman" w:cs="Times New Roman"/>
        </w:rPr>
        <w:t>government</w:t>
      </w:r>
      <w:r>
        <w:rPr>
          <w:rFonts w:ascii="Times New Roman" w:hAnsi="Times New Roman" w:cs="Times New Roman"/>
        </w:rPr>
        <w:t xml:space="preserve"> authorities</w:t>
      </w:r>
      <w:r w:rsidRPr="005B3706">
        <w:rPr>
          <w:rFonts w:ascii="Times New Roman" w:hAnsi="Times New Roman" w:cs="Times New Roman"/>
        </w:rPr>
        <w:t>);</w:t>
      </w:r>
    </w:p>
    <w:p w14:paraId="1E9CAB95" w14:textId="405A2328" w:rsidR="00DC69EF" w:rsidRPr="003D012F" w:rsidRDefault="00DC69EF" w:rsidP="003D012F">
      <w:pPr>
        <w:pStyle w:val="a9"/>
        <w:numPr>
          <w:ilvl w:val="0"/>
          <w:numId w:val="5"/>
        </w:numPr>
        <w:rPr>
          <w:rFonts w:ascii="Times New Roman" w:hAnsi="Times New Roman" w:cs="Times New Roman"/>
        </w:rPr>
      </w:pPr>
      <w:r w:rsidRPr="003D012F">
        <w:rPr>
          <w:rFonts w:ascii="Times New Roman" w:hAnsi="Times New Roman" w:cs="Times New Roman"/>
        </w:rPr>
        <w:t>Fluency in Ukrainian and in English languages.</w:t>
      </w:r>
    </w:p>
    <w:p w14:paraId="27A60769" w14:textId="77777777" w:rsidR="00BD65EB" w:rsidRDefault="00BD65EB" w:rsidP="00BD65EB">
      <w:pPr>
        <w:rPr>
          <w:rFonts w:ascii="Times New Roman" w:hAnsi="Times New Roman" w:cs="Times New Roman"/>
        </w:rPr>
      </w:pPr>
    </w:p>
    <w:p w14:paraId="7B6F25A1" w14:textId="48069F38" w:rsidR="00DC69EF" w:rsidRPr="003D012F" w:rsidRDefault="00210807" w:rsidP="00BD65EB">
      <w:pPr>
        <w:rPr>
          <w:rFonts w:ascii="Times New Roman" w:hAnsi="Times New Roman" w:cs="Times New Roman"/>
        </w:rPr>
      </w:pPr>
      <w:r>
        <w:rPr>
          <w:rFonts w:ascii="Times New Roman" w:hAnsi="Times New Roman" w:cs="Times New Roman"/>
        </w:rPr>
        <w:t>Prefer</w:t>
      </w:r>
      <w:r w:rsidR="00394ABB">
        <w:rPr>
          <w:rFonts w:ascii="Times New Roman" w:hAnsi="Times New Roman" w:cs="Times New Roman"/>
        </w:rPr>
        <w:t>r</w:t>
      </w:r>
      <w:r>
        <w:rPr>
          <w:rFonts w:ascii="Times New Roman" w:hAnsi="Times New Roman" w:cs="Times New Roman"/>
        </w:rPr>
        <w:t>ed</w:t>
      </w:r>
      <w:r w:rsidR="00DC69EF" w:rsidRPr="003D012F">
        <w:rPr>
          <w:rFonts w:ascii="Times New Roman" w:hAnsi="Times New Roman" w:cs="Times New Roman"/>
        </w:rPr>
        <w:t>:</w:t>
      </w:r>
    </w:p>
    <w:p w14:paraId="65723155" w14:textId="14FBF6AA" w:rsidR="00DC69EF" w:rsidRPr="003D012F" w:rsidRDefault="00DC69EF" w:rsidP="003D012F">
      <w:pPr>
        <w:pStyle w:val="a9"/>
        <w:numPr>
          <w:ilvl w:val="0"/>
          <w:numId w:val="6"/>
        </w:numPr>
      </w:pPr>
      <w:r w:rsidRPr="003D012F">
        <w:rPr>
          <w:rFonts w:ascii="Times New Roman" w:hAnsi="Times New Roman" w:cs="Times New Roman"/>
        </w:rPr>
        <w:t xml:space="preserve">At least </w:t>
      </w:r>
      <w:r w:rsidR="000D3A34">
        <w:rPr>
          <w:rFonts w:ascii="Times New Roman" w:hAnsi="Times New Roman" w:cs="Times New Roman"/>
          <w:lang w:val="uk-UA"/>
        </w:rPr>
        <w:t>4</w:t>
      </w:r>
      <w:r w:rsidR="00ED0CB7" w:rsidRPr="003D012F">
        <w:rPr>
          <w:rFonts w:ascii="Times New Roman" w:hAnsi="Times New Roman" w:cs="Times New Roman"/>
        </w:rPr>
        <w:t xml:space="preserve"> </w:t>
      </w:r>
      <w:r w:rsidRPr="003D012F">
        <w:rPr>
          <w:rFonts w:ascii="Times New Roman" w:hAnsi="Times New Roman" w:cs="Times New Roman"/>
        </w:rPr>
        <w:t>years of experience of working with international institutions, international</w:t>
      </w:r>
      <w:r w:rsidR="00BD65EB">
        <w:rPr>
          <w:rFonts w:ascii="Times New Roman" w:hAnsi="Times New Roman" w:cs="Times New Roman"/>
        </w:rPr>
        <w:t xml:space="preserve"> </w:t>
      </w:r>
      <w:r w:rsidRPr="003D012F">
        <w:rPr>
          <w:rFonts w:ascii="Times New Roman" w:hAnsi="Times New Roman" w:cs="Times New Roman"/>
        </w:rPr>
        <w:t>financial and donor organizations</w:t>
      </w:r>
      <w:r w:rsidR="00847E9B">
        <w:rPr>
          <w:rFonts w:ascii="Times New Roman" w:hAnsi="Times New Roman" w:cs="Times New Roman"/>
        </w:rPr>
        <w:t xml:space="preserve"> on complex infrastructure programme management level</w:t>
      </w:r>
      <w:r w:rsidRPr="003D012F">
        <w:rPr>
          <w:rFonts w:ascii="Times New Roman" w:hAnsi="Times New Roman" w:cs="Times New Roman"/>
        </w:rPr>
        <w:t>;</w:t>
      </w:r>
    </w:p>
    <w:p w14:paraId="43FA969A" w14:textId="05A9337A" w:rsidR="00DC69EF" w:rsidRPr="003D012F" w:rsidRDefault="00DC69EF" w:rsidP="003D012F">
      <w:pPr>
        <w:pStyle w:val="a9"/>
        <w:numPr>
          <w:ilvl w:val="0"/>
          <w:numId w:val="6"/>
        </w:numPr>
        <w:jc w:val="both"/>
        <w:rPr>
          <w:rFonts w:ascii="Times New Roman" w:hAnsi="Times New Roman" w:cs="Times New Roman"/>
        </w:rPr>
      </w:pPr>
      <w:r w:rsidRPr="003D012F">
        <w:rPr>
          <w:rFonts w:ascii="Times New Roman" w:hAnsi="Times New Roman" w:cs="Times New Roman"/>
        </w:rPr>
        <w:t>Previous experience in processing high value contracts subject to international competition,</w:t>
      </w:r>
      <w:r w:rsidR="00847E9B">
        <w:rPr>
          <w:rFonts w:ascii="Times New Roman" w:hAnsi="Times New Roman" w:cs="Times New Roman"/>
        </w:rPr>
        <w:t xml:space="preserve"> </w:t>
      </w:r>
      <w:r w:rsidRPr="003D012F">
        <w:rPr>
          <w:rFonts w:ascii="Times New Roman" w:hAnsi="Times New Roman" w:cs="Times New Roman"/>
        </w:rPr>
        <w:t>and in working with multi-sectoral teams are added advantages;</w:t>
      </w:r>
    </w:p>
    <w:p w14:paraId="7F70682F" w14:textId="47288A97" w:rsidR="00DC69EF" w:rsidRPr="003D012F" w:rsidRDefault="00DC69EF" w:rsidP="003D012F">
      <w:pPr>
        <w:pStyle w:val="a9"/>
        <w:numPr>
          <w:ilvl w:val="0"/>
          <w:numId w:val="6"/>
        </w:numPr>
        <w:jc w:val="both"/>
        <w:rPr>
          <w:rFonts w:ascii="Times New Roman" w:hAnsi="Times New Roman" w:cs="Times New Roman"/>
        </w:rPr>
      </w:pPr>
      <w:r w:rsidRPr="003D012F">
        <w:rPr>
          <w:rFonts w:ascii="Times New Roman" w:hAnsi="Times New Roman" w:cs="Times New Roman"/>
        </w:rPr>
        <w:t>Proven integrity in handling public resources and in executing duties;</w:t>
      </w:r>
    </w:p>
    <w:p w14:paraId="0F6FB7F1" w14:textId="15E18992" w:rsidR="00DC69EF" w:rsidRPr="003D012F" w:rsidRDefault="00DC69EF" w:rsidP="003D012F">
      <w:pPr>
        <w:pStyle w:val="a9"/>
        <w:numPr>
          <w:ilvl w:val="0"/>
          <w:numId w:val="6"/>
        </w:numPr>
        <w:jc w:val="both"/>
        <w:rPr>
          <w:rFonts w:ascii="Times New Roman" w:hAnsi="Times New Roman" w:cs="Times New Roman"/>
        </w:rPr>
      </w:pPr>
      <w:r w:rsidRPr="003D012F">
        <w:rPr>
          <w:rFonts w:ascii="Times New Roman" w:hAnsi="Times New Roman" w:cs="Times New Roman"/>
        </w:rPr>
        <w:t xml:space="preserve">Knowledge </w:t>
      </w:r>
      <w:r w:rsidR="00847E9B">
        <w:rPr>
          <w:rFonts w:ascii="Times New Roman" w:hAnsi="Times New Roman" w:cs="Times New Roman"/>
        </w:rPr>
        <w:t xml:space="preserve">and experience in working with </w:t>
      </w:r>
      <w:r w:rsidRPr="003D012F">
        <w:rPr>
          <w:rFonts w:ascii="Times New Roman" w:hAnsi="Times New Roman" w:cs="Times New Roman"/>
        </w:rPr>
        <w:t>EIB</w:t>
      </w:r>
      <w:r w:rsidR="00847E9B">
        <w:rPr>
          <w:rFonts w:ascii="Times New Roman" w:hAnsi="Times New Roman" w:cs="Times New Roman"/>
        </w:rPr>
        <w:t xml:space="preserve">, </w:t>
      </w:r>
      <w:r w:rsidRPr="003D012F">
        <w:rPr>
          <w:rFonts w:ascii="Times New Roman" w:hAnsi="Times New Roman" w:cs="Times New Roman"/>
        </w:rPr>
        <w:t>rules and procedures for general project management, financial</w:t>
      </w:r>
      <w:r w:rsidR="00847E9B">
        <w:rPr>
          <w:rFonts w:ascii="Times New Roman" w:hAnsi="Times New Roman" w:cs="Times New Roman"/>
        </w:rPr>
        <w:t xml:space="preserve"> </w:t>
      </w:r>
      <w:r w:rsidRPr="003D012F">
        <w:rPr>
          <w:rFonts w:ascii="Times New Roman" w:hAnsi="Times New Roman" w:cs="Times New Roman"/>
        </w:rPr>
        <w:t>management and procurement;</w:t>
      </w:r>
    </w:p>
    <w:p w14:paraId="4BF054CB" w14:textId="086753E6" w:rsidR="00DC69EF" w:rsidRPr="003D012F" w:rsidRDefault="00DC69EF" w:rsidP="003D012F">
      <w:pPr>
        <w:pStyle w:val="a9"/>
        <w:numPr>
          <w:ilvl w:val="0"/>
          <w:numId w:val="6"/>
        </w:numPr>
        <w:jc w:val="both"/>
        <w:rPr>
          <w:rFonts w:ascii="Times New Roman" w:hAnsi="Times New Roman" w:cs="Times New Roman"/>
        </w:rPr>
      </w:pPr>
      <w:r w:rsidRPr="003D012F">
        <w:rPr>
          <w:rFonts w:ascii="Times New Roman" w:hAnsi="Times New Roman" w:cs="Times New Roman"/>
        </w:rPr>
        <w:t>Experience in working in civil service or local government;</w:t>
      </w:r>
    </w:p>
    <w:p w14:paraId="5DF1CB15" w14:textId="4AEB43B7" w:rsidR="00DC69EF" w:rsidRPr="003D012F" w:rsidRDefault="00DC69EF" w:rsidP="003D012F">
      <w:pPr>
        <w:pStyle w:val="a9"/>
        <w:numPr>
          <w:ilvl w:val="0"/>
          <w:numId w:val="6"/>
        </w:numPr>
        <w:jc w:val="both"/>
        <w:rPr>
          <w:rFonts w:ascii="Times New Roman" w:hAnsi="Times New Roman" w:cs="Times New Roman"/>
        </w:rPr>
      </w:pPr>
      <w:r w:rsidRPr="003D012F">
        <w:rPr>
          <w:rFonts w:ascii="Times New Roman" w:hAnsi="Times New Roman" w:cs="Times New Roman"/>
        </w:rPr>
        <w:t>Working knowledge of the EIB Guide to Procurement;</w:t>
      </w:r>
    </w:p>
    <w:p w14:paraId="0CE9D777" w14:textId="731F2687" w:rsidR="00DC69EF" w:rsidRDefault="00DC69EF" w:rsidP="00847E9B">
      <w:pPr>
        <w:pStyle w:val="a9"/>
        <w:numPr>
          <w:ilvl w:val="0"/>
          <w:numId w:val="6"/>
        </w:numPr>
        <w:jc w:val="both"/>
        <w:rPr>
          <w:rFonts w:ascii="Times New Roman" w:hAnsi="Times New Roman" w:cs="Times New Roman"/>
        </w:rPr>
      </w:pPr>
      <w:r w:rsidRPr="003D012F">
        <w:rPr>
          <w:rFonts w:ascii="Times New Roman" w:hAnsi="Times New Roman" w:cs="Times New Roman"/>
        </w:rPr>
        <w:t>A high level of interpersonal and management skills and ability to work with teams in the</w:t>
      </w:r>
      <w:r w:rsidR="00847E9B">
        <w:rPr>
          <w:rFonts w:ascii="Times New Roman" w:hAnsi="Times New Roman" w:cs="Times New Roman"/>
        </w:rPr>
        <w:t xml:space="preserve"> </w:t>
      </w:r>
      <w:r w:rsidRPr="003D012F">
        <w:rPr>
          <w:rFonts w:ascii="Times New Roman" w:hAnsi="Times New Roman" w:cs="Times New Roman"/>
        </w:rPr>
        <w:t>organization at all levels. Must be able to work under pressure and tight deadlines.</w:t>
      </w:r>
    </w:p>
    <w:p w14:paraId="7AAE0A65" w14:textId="77777777" w:rsidR="00847E9B" w:rsidRDefault="00847E9B" w:rsidP="00847E9B">
      <w:pPr>
        <w:jc w:val="both"/>
        <w:rPr>
          <w:rFonts w:ascii="Times New Roman" w:hAnsi="Times New Roman" w:cs="Times New Roman"/>
        </w:rPr>
      </w:pPr>
    </w:p>
    <w:p w14:paraId="29FFAE01" w14:textId="77777777" w:rsidR="00847E9B" w:rsidRPr="003D012F" w:rsidRDefault="00847E9B" w:rsidP="003D012F">
      <w:pPr>
        <w:jc w:val="both"/>
        <w:rPr>
          <w:rFonts w:ascii="Times New Roman" w:hAnsi="Times New Roman" w:cs="Times New Roman"/>
        </w:rPr>
      </w:pPr>
    </w:p>
    <w:p w14:paraId="2D260F8A" w14:textId="77777777" w:rsidR="00DC69EF" w:rsidRPr="003D012F" w:rsidRDefault="00DC69EF" w:rsidP="003D012F">
      <w:pPr>
        <w:pStyle w:val="a9"/>
        <w:numPr>
          <w:ilvl w:val="0"/>
          <w:numId w:val="1"/>
        </w:numPr>
        <w:jc w:val="both"/>
        <w:rPr>
          <w:rFonts w:ascii="Times New Roman" w:hAnsi="Times New Roman" w:cs="Times New Roman"/>
          <w:b/>
          <w:bCs/>
        </w:rPr>
      </w:pPr>
      <w:r w:rsidRPr="003D012F">
        <w:rPr>
          <w:rFonts w:ascii="Times New Roman" w:hAnsi="Times New Roman" w:cs="Times New Roman"/>
          <w:b/>
          <w:bCs/>
        </w:rPr>
        <w:t>PLACE, DURATION and PAYMENT FOR SERVICES</w:t>
      </w:r>
    </w:p>
    <w:p w14:paraId="22F93C64" w14:textId="77777777" w:rsidR="00847E9B" w:rsidRDefault="00847E9B" w:rsidP="00C122BD">
      <w:pPr>
        <w:jc w:val="both"/>
        <w:rPr>
          <w:rFonts w:ascii="Times New Roman" w:hAnsi="Times New Roman" w:cs="Times New Roman"/>
        </w:rPr>
      </w:pPr>
    </w:p>
    <w:p w14:paraId="2C07752B" w14:textId="2B32F128" w:rsidR="00DC69EF" w:rsidRDefault="00DC69EF" w:rsidP="003D012F">
      <w:pPr>
        <w:jc w:val="both"/>
        <w:rPr>
          <w:rFonts w:ascii="Times New Roman" w:hAnsi="Times New Roman" w:cs="Times New Roman"/>
        </w:rPr>
      </w:pPr>
      <w:r w:rsidRPr="003D012F">
        <w:rPr>
          <w:rFonts w:ascii="Times New Roman" w:hAnsi="Times New Roman" w:cs="Times New Roman"/>
        </w:rPr>
        <w:t>The services shall be provided in the city of Kyiv until December 2026 with the possibility of</w:t>
      </w:r>
      <w:r w:rsidR="00847E9B">
        <w:rPr>
          <w:rFonts w:ascii="Times New Roman" w:hAnsi="Times New Roman" w:cs="Times New Roman"/>
        </w:rPr>
        <w:t xml:space="preserve"> </w:t>
      </w:r>
      <w:r w:rsidRPr="003D012F">
        <w:rPr>
          <w:rFonts w:ascii="Times New Roman" w:hAnsi="Times New Roman" w:cs="Times New Roman"/>
        </w:rPr>
        <w:t>extension. The services will be provided on a full-time basis. The probation period – 3 months.</w:t>
      </w:r>
      <w:r w:rsidR="00847E9B">
        <w:rPr>
          <w:rFonts w:ascii="Times New Roman" w:hAnsi="Times New Roman" w:cs="Times New Roman"/>
        </w:rPr>
        <w:t xml:space="preserve"> </w:t>
      </w:r>
      <w:r w:rsidRPr="003D012F">
        <w:rPr>
          <w:rFonts w:ascii="Times New Roman" w:hAnsi="Times New Roman" w:cs="Times New Roman"/>
        </w:rPr>
        <w:t xml:space="preserve">In case of </w:t>
      </w:r>
      <w:r w:rsidR="00847E9B">
        <w:rPr>
          <w:rFonts w:ascii="Times New Roman" w:hAnsi="Times New Roman" w:cs="Times New Roman"/>
        </w:rPr>
        <w:t xml:space="preserve">no </w:t>
      </w:r>
      <w:r w:rsidR="00847E9B" w:rsidRPr="00847E9B">
        <w:rPr>
          <w:rFonts w:ascii="Times New Roman" w:hAnsi="Times New Roman" w:cs="Times New Roman"/>
        </w:rPr>
        <w:t>satisfactory</w:t>
      </w:r>
      <w:r w:rsidR="00847E9B" w:rsidRPr="003D012F">
        <w:rPr>
          <w:rFonts w:ascii="Times New Roman" w:hAnsi="Times New Roman" w:cs="Times New Roman"/>
        </w:rPr>
        <w:t xml:space="preserve"> </w:t>
      </w:r>
      <w:r w:rsidRPr="003D012F">
        <w:rPr>
          <w:rFonts w:ascii="Times New Roman" w:hAnsi="Times New Roman" w:cs="Times New Roman"/>
        </w:rPr>
        <w:t xml:space="preserve">performance of the functional duties defined by this </w:t>
      </w:r>
      <w:proofErr w:type="spellStart"/>
      <w:r w:rsidRPr="003D012F">
        <w:rPr>
          <w:rFonts w:ascii="Times New Roman" w:hAnsi="Times New Roman" w:cs="Times New Roman"/>
        </w:rPr>
        <w:t>ToR</w:t>
      </w:r>
      <w:proofErr w:type="spellEnd"/>
      <w:r w:rsidRPr="003D012F">
        <w:rPr>
          <w:rFonts w:ascii="Times New Roman" w:hAnsi="Times New Roman" w:cs="Times New Roman"/>
        </w:rPr>
        <w:t>, the contract</w:t>
      </w:r>
      <w:r w:rsidR="00847E9B">
        <w:rPr>
          <w:rFonts w:ascii="Times New Roman" w:hAnsi="Times New Roman" w:cs="Times New Roman"/>
        </w:rPr>
        <w:t xml:space="preserve"> </w:t>
      </w:r>
      <w:r w:rsidRPr="003D012F">
        <w:rPr>
          <w:rFonts w:ascii="Times New Roman" w:hAnsi="Times New Roman" w:cs="Times New Roman"/>
        </w:rPr>
        <w:t>may get terminated upon completion of the probation period. The contract may be extended beyond</w:t>
      </w:r>
      <w:r w:rsidR="00847E9B">
        <w:rPr>
          <w:rFonts w:ascii="Times New Roman" w:hAnsi="Times New Roman" w:cs="Times New Roman"/>
        </w:rPr>
        <w:t xml:space="preserve"> </w:t>
      </w:r>
      <w:r w:rsidRPr="003D012F">
        <w:rPr>
          <w:rFonts w:ascii="Times New Roman" w:hAnsi="Times New Roman" w:cs="Times New Roman"/>
        </w:rPr>
        <w:t>3</w:t>
      </w:r>
      <w:r w:rsidR="00847E9B">
        <w:rPr>
          <w:rFonts w:ascii="Times New Roman" w:hAnsi="Times New Roman" w:cs="Times New Roman"/>
        </w:rPr>
        <w:t xml:space="preserve"> </w:t>
      </w:r>
      <w:r w:rsidRPr="003D012F">
        <w:rPr>
          <w:rFonts w:ascii="Times New Roman" w:hAnsi="Times New Roman" w:cs="Times New Roman"/>
        </w:rPr>
        <w:t>months based on mutual agreement, subject to satisfactory performance of the terms specified</w:t>
      </w:r>
      <w:r w:rsidR="00847E9B">
        <w:rPr>
          <w:rFonts w:ascii="Times New Roman" w:hAnsi="Times New Roman" w:cs="Times New Roman"/>
        </w:rPr>
        <w:t xml:space="preserve"> </w:t>
      </w:r>
      <w:r w:rsidRPr="003D012F">
        <w:rPr>
          <w:rFonts w:ascii="Times New Roman" w:hAnsi="Times New Roman" w:cs="Times New Roman"/>
        </w:rPr>
        <w:t xml:space="preserve">under this </w:t>
      </w:r>
      <w:proofErr w:type="spellStart"/>
      <w:r w:rsidRPr="003D012F">
        <w:rPr>
          <w:rFonts w:ascii="Times New Roman" w:hAnsi="Times New Roman" w:cs="Times New Roman"/>
        </w:rPr>
        <w:t>ToR</w:t>
      </w:r>
      <w:proofErr w:type="spellEnd"/>
      <w:r w:rsidRPr="003D012F">
        <w:rPr>
          <w:rFonts w:ascii="Times New Roman" w:hAnsi="Times New Roman" w:cs="Times New Roman"/>
        </w:rPr>
        <w:t>.</w:t>
      </w:r>
      <w:r w:rsidR="00847E9B">
        <w:rPr>
          <w:rFonts w:ascii="Times New Roman" w:hAnsi="Times New Roman" w:cs="Times New Roman"/>
        </w:rPr>
        <w:t xml:space="preserve"> </w:t>
      </w:r>
    </w:p>
    <w:p w14:paraId="5C5A4885" w14:textId="0E9D10FA" w:rsidR="00E93D03" w:rsidRDefault="00E93D03" w:rsidP="003D012F">
      <w:pPr>
        <w:jc w:val="both"/>
        <w:rPr>
          <w:rFonts w:ascii="Times New Roman" w:hAnsi="Times New Roman" w:cs="Times New Roman"/>
        </w:rPr>
      </w:pPr>
    </w:p>
    <w:p w14:paraId="72B9F8EA" w14:textId="6B3A0AF4" w:rsidR="007B0659" w:rsidRPr="00E93D03" w:rsidRDefault="007B0659" w:rsidP="007B0659">
      <w:pPr>
        <w:jc w:val="both"/>
        <w:rPr>
          <w:rFonts w:ascii="Times New Roman" w:hAnsi="Times New Roman" w:cs="Times New Roman"/>
          <w:lang w:val="en-US"/>
        </w:rPr>
      </w:pPr>
      <w:r w:rsidRPr="00E93D03">
        <w:rPr>
          <w:rFonts w:ascii="Times New Roman" w:hAnsi="Times New Roman" w:cs="Times New Roman"/>
          <w:lang w:val="en-US"/>
        </w:rPr>
        <w:t>Expressions of interest (in a format of CV) in English or Ukrainian language must be delivered to the following e-mail</w:t>
      </w:r>
      <w:r w:rsidRPr="00E93D03">
        <w:rPr>
          <w:rFonts w:ascii="Times New Roman" w:hAnsi="Times New Roman" w:cs="Times New Roman"/>
          <w:lang w:val="uk-UA"/>
        </w:rPr>
        <w:t>і</w:t>
      </w:r>
      <w:r w:rsidRPr="00E93D03">
        <w:rPr>
          <w:rFonts w:ascii="Times New Roman" w:hAnsi="Times New Roman" w:cs="Times New Roman"/>
          <w:lang w:val="en-US"/>
        </w:rPr>
        <w:t>:</w:t>
      </w:r>
      <w:r w:rsidRPr="00E93D03">
        <w:rPr>
          <w:rFonts w:ascii="Times New Roman" w:hAnsi="Times New Roman" w:cs="Times New Roman"/>
          <w:lang w:val="uk-UA"/>
        </w:rPr>
        <w:t xml:space="preserve"> </w:t>
      </w:r>
      <w:r w:rsidR="00D84CD6">
        <w:rPr>
          <w:rStyle w:val="afb"/>
          <w:rFonts w:ascii="Times New Roman" w:hAnsi="Times New Roman" w:cs="Times New Roman"/>
          <w:kern w:val="0"/>
          <w14:ligatures w14:val="none"/>
        </w:rPr>
        <w:t>o.kurinnyi@umip-pmsu.org</w:t>
      </w:r>
      <w:r w:rsidRPr="00E93D03">
        <w:rPr>
          <w:rFonts w:ascii="Times New Roman" w:hAnsi="Times New Roman" w:cs="Times New Roman"/>
          <w:lang w:val="uk-UA"/>
        </w:rPr>
        <w:t xml:space="preserve">; </w:t>
      </w:r>
      <w:hyperlink r:id="rId8" w:history="1">
        <w:r w:rsidRPr="00E93D03">
          <w:rPr>
            <w:rStyle w:val="afb"/>
            <w:rFonts w:ascii="Times New Roman" w:hAnsi="Times New Roman" w:cs="Times New Roman"/>
            <w:lang w:val="uk-UA"/>
          </w:rPr>
          <w:t>z.freishyn@mtu.gov.ua</w:t>
        </w:r>
      </w:hyperlink>
      <w:r w:rsidRPr="00E93D03">
        <w:rPr>
          <w:rFonts w:ascii="Times New Roman" w:hAnsi="Times New Roman" w:cs="Times New Roman"/>
          <w:lang w:val="uk-UA"/>
        </w:rPr>
        <w:t xml:space="preserve">; </w:t>
      </w:r>
      <w:r w:rsidRPr="00E93D03">
        <w:rPr>
          <w:rFonts w:ascii="Times New Roman" w:hAnsi="Times New Roman" w:cs="Times New Roman"/>
          <w:lang w:val="en-US"/>
        </w:rPr>
        <w:t xml:space="preserve">with the subject: “Individual consultant – </w:t>
      </w:r>
      <w:r>
        <w:rPr>
          <w:rFonts w:ascii="Times New Roman" w:hAnsi="Times New Roman" w:cs="Times New Roman"/>
          <w:lang w:val="en-US"/>
        </w:rPr>
        <w:t xml:space="preserve">Head of </w:t>
      </w:r>
      <w:r w:rsidRPr="00E93D03">
        <w:rPr>
          <w:rFonts w:ascii="Times New Roman" w:hAnsi="Times New Roman" w:cs="Times New Roman"/>
          <w:lang w:val="en-US"/>
        </w:rPr>
        <w:t>PMSU (UMIP-CS-1</w:t>
      </w:r>
      <w:r>
        <w:rPr>
          <w:rFonts w:ascii="Times New Roman" w:hAnsi="Times New Roman" w:cs="Times New Roman"/>
          <w:lang w:val="en-US"/>
        </w:rPr>
        <w:t>9</w:t>
      </w:r>
      <w:r w:rsidRPr="00E93D03">
        <w:rPr>
          <w:rFonts w:ascii="Times New Roman" w:hAnsi="Times New Roman" w:cs="Times New Roman"/>
          <w:lang w:val="en-US"/>
        </w:rPr>
        <w:t xml:space="preserve">)” until </w:t>
      </w:r>
      <w:r w:rsidRPr="00D84CD6">
        <w:rPr>
          <w:rFonts w:ascii="Times New Roman" w:hAnsi="Times New Roman" w:cs="Times New Roman"/>
          <w:b/>
          <w:lang w:val="en-US"/>
        </w:rPr>
        <w:t xml:space="preserve">July </w:t>
      </w:r>
      <w:r w:rsidRPr="00D84CD6">
        <w:rPr>
          <w:rFonts w:ascii="Times New Roman" w:hAnsi="Times New Roman" w:cs="Times New Roman"/>
          <w:b/>
          <w:lang w:val="uk-UA"/>
        </w:rPr>
        <w:t>2</w:t>
      </w:r>
      <w:r w:rsidRPr="00D84CD6">
        <w:rPr>
          <w:rFonts w:ascii="Times New Roman" w:hAnsi="Times New Roman" w:cs="Times New Roman"/>
          <w:b/>
          <w:lang w:val="en-US"/>
        </w:rPr>
        <w:t>1</w:t>
      </w:r>
      <w:r w:rsidRPr="00D84CD6">
        <w:rPr>
          <w:rFonts w:ascii="Times New Roman" w:hAnsi="Times New Roman" w:cs="Times New Roman"/>
          <w:b/>
        </w:rPr>
        <w:t xml:space="preserve">, </w:t>
      </w:r>
      <w:r w:rsidRPr="00D84CD6">
        <w:rPr>
          <w:rFonts w:ascii="Times New Roman" w:hAnsi="Times New Roman" w:cs="Times New Roman"/>
          <w:b/>
          <w:lang w:val="en-US"/>
        </w:rPr>
        <w:t xml:space="preserve">2025, </w:t>
      </w:r>
      <w:r w:rsidR="00D84CD6">
        <w:rPr>
          <w:rFonts w:ascii="Times New Roman" w:hAnsi="Times New Roman" w:cs="Times New Roman"/>
          <w:b/>
          <w:lang w:val="en-US"/>
        </w:rPr>
        <w:br/>
      </w:r>
      <w:bookmarkStart w:id="0" w:name="_GoBack"/>
      <w:bookmarkEnd w:id="0"/>
      <w:r w:rsidRPr="00D84CD6">
        <w:rPr>
          <w:rFonts w:ascii="Times New Roman" w:hAnsi="Times New Roman" w:cs="Times New Roman"/>
          <w:b/>
          <w:lang w:val="en-US"/>
        </w:rPr>
        <w:t>1</w:t>
      </w:r>
      <w:r w:rsidRPr="00D84CD6">
        <w:rPr>
          <w:rFonts w:ascii="Times New Roman" w:hAnsi="Times New Roman" w:cs="Times New Roman"/>
          <w:b/>
          <w:lang w:val="uk-UA"/>
        </w:rPr>
        <w:t>5</w:t>
      </w:r>
      <w:r w:rsidRPr="00D84CD6">
        <w:rPr>
          <w:rFonts w:ascii="Times New Roman" w:hAnsi="Times New Roman" w:cs="Times New Roman"/>
          <w:b/>
          <w:lang w:val="en-US"/>
        </w:rPr>
        <w:t>:00 pm</w:t>
      </w:r>
      <w:r w:rsidRPr="00E93D03">
        <w:rPr>
          <w:rFonts w:ascii="Times New Roman" w:hAnsi="Times New Roman" w:cs="Times New Roman"/>
          <w:lang w:val="en-US"/>
        </w:rPr>
        <w:t xml:space="preserve"> local time.</w:t>
      </w:r>
    </w:p>
    <w:p w14:paraId="638F0EFC" w14:textId="77777777" w:rsidR="007B0659" w:rsidRPr="00E93D03" w:rsidRDefault="007B0659" w:rsidP="007B0659">
      <w:pPr>
        <w:jc w:val="both"/>
        <w:rPr>
          <w:rFonts w:ascii="Times New Roman" w:hAnsi="Times New Roman" w:cs="Times New Roman"/>
          <w:lang w:val="en-US"/>
        </w:rPr>
      </w:pPr>
      <w:r w:rsidRPr="00E93D03">
        <w:rPr>
          <w:rFonts w:ascii="Times New Roman" w:hAnsi="Times New Roman" w:cs="Times New Roman"/>
          <w:lang w:val="en-US"/>
        </w:rPr>
        <w:t xml:space="preserve">A consultant will be selected under Negotiated Procedure as per EIB Guide to Procurement, rev. March 2024. </w:t>
      </w:r>
    </w:p>
    <w:p w14:paraId="3AA1078F" w14:textId="77777777" w:rsidR="00E93D03" w:rsidRPr="003D012F" w:rsidRDefault="00E93D03" w:rsidP="003D012F">
      <w:pPr>
        <w:jc w:val="both"/>
        <w:rPr>
          <w:rFonts w:ascii="Times New Roman" w:hAnsi="Times New Roman" w:cs="Times New Roman"/>
        </w:rPr>
      </w:pPr>
    </w:p>
    <w:sectPr w:rsidR="00E93D03" w:rsidRPr="003D012F">
      <w:headerReference w:type="even" r:id="rId9"/>
      <w:head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C2649" w14:textId="77777777" w:rsidR="00E20295" w:rsidRDefault="00E20295" w:rsidP="00C122BD">
      <w:r>
        <w:separator/>
      </w:r>
    </w:p>
  </w:endnote>
  <w:endnote w:type="continuationSeparator" w:id="0">
    <w:p w14:paraId="06FD59D3" w14:textId="77777777" w:rsidR="00E20295" w:rsidRDefault="00E20295" w:rsidP="00C12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027B7" w14:textId="77777777" w:rsidR="00E20295" w:rsidRDefault="00E20295" w:rsidP="00C122BD">
      <w:r>
        <w:separator/>
      </w:r>
    </w:p>
  </w:footnote>
  <w:footnote w:type="continuationSeparator" w:id="0">
    <w:p w14:paraId="66AC3933" w14:textId="77777777" w:rsidR="00E20295" w:rsidRDefault="00E20295" w:rsidP="00C122BD">
      <w:r>
        <w:continuationSeparator/>
      </w:r>
    </w:p>
  </w:footnote>
  <w:footnote w:id="1">
    <w:p w14:paraId="7D7A7D63" w14:textId="77777777" w:rsidR="008D79AA" w:rsidRPr="005E719E" w:rsidRDefault="008D79AA" w:rsidP="008D79AA">
      <w:pPr>
        <w:pStyle w:val="af"/>
        <w:rPr>
          <w:rFonts w:asciiTheme="minorHAnsi" w:hAnsiTheme="minorHAnsi" w:cstheme="minorHAnsi"/>
          <w:sz w:val="20"/>
        </w:rPr>
      </w:pPr>
      <w:r w:rsidRPr="005E719E">
        <w:rPr>
          <w:rStyle w:val="af1"/>
          <w:rFonts w:asciiTheme="minorHAnsi" w:hAnsiTheme="minorHAnsi" w:cstheme="minorHAnsi"/>
          <w:sz w:val="20"/>
        </w:rPr>
        <w:footnoteRef/>
      </w:r>
      <w:r w:rsidRPr="005E719E">
        <w:rPr>
          <w:rFonts w:asciiTheme="minorHAnsi" w:hAnsiTheme="minorHAnsi" w:cstheme="minorHAnsi"/>
          <w:sz w:val="20"/>
        </w:rPr>
        <w:t xml:space="preserve"> Here and below except for the COVID19 Specific Sub-Projects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5B1BB" w14:textId="62CE09A7" w:rsidR="00C067AE" w:rsidRDefault="00C067AE">
    <w:pPr>
      <w:pStyle w:val="af7"/>
    </w:pPr>
    <w:r>
      <w:rPr>
        <w:noProof/>
        <w:lang w:val="uk-UA" w:eastAsia="uk-UA"/>
      </w:rPr>
      <mc:AlternateContent>
        <mc:Choice Requires="wps">
          <w:drawing>
            <wp:anchor distT="0" distB="0" distL="0" distR="0" simplePos="0" relativeHeight="251659264" behindDoc="0" locked="0" layoutInCell="1" allowOverlap="1" wp14:anchorId="15553386" wp14:editId="6FD94224">
              <wp:simplePos x="635" y="635"/>
              <wp:positionH relativeFrom="page">
                <wp:align>center</wp:align>
              </wp:positionH>
              <wp:positionV relativeFrom="page">
                <wp:align>top</wp:align>
              </wp:positionV>
              <wp:extent cx="443865" cy="443865"/>
              <wp:effectExtent l="0" t="0" r="12700" b="16510"/>
              <wp:wrapNone/>
              <wp:docPr id="2" name="Text Box 2" descr="Public">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091D0F" w14:textId="45AC9954" w:rsidR="00C067AE" w:rsidRPr="00C067AE" w:rsidRDefault="00C067AE" w:rsidP="00C067AE">
                          <w:pPr>
                            <w:rPr>
                              <w:rFonts w:ascii="Calibri" w:eastAsia="Calibri" w:hAnsi="Calibri" w:cs="Calibri"/>
                              <w:noProof/>
                              <w:color w:val="808080"/>
                              <w:sz w:val="20"/>
                              <w:szCs w:val="20"/>
                            </w:rPr>
                          </w:pPr>
                          <w:r w:rsidRPr="00C067AE">
                            <w:rPr>
                              <w:rFonts w:ascii="Calibri" w:eastAsia="Calibri" w:hAnsi="Calibri" w:cs="Calibri"/>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5553386"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" filled="f" stroked="f">
              <v:textbox style="mso-fit-shape-to-text:t" inset="0,15pt,0,0">
                <w:txbxContent>
                  <w:p w14:paraId="31091D0F" w14:textId="45AC9954" w:rsidR="00C067AE" w:rsidRPr="00C067AE" w:rsidRDefault="00C067AE" w:rsidP="00C067AE">
                    <w:pPr>
                      <w:rPr>
                        <w:rFonts w:ascii="Calibri" w:eastAsia="Calibri" w:hAnsi="Calibri" w:cs="Calibri"/>
                        <w:noProof/>
                        <w:color w:val="808080"/>
                        <w:sz w:val="20"/>
                        <w:szCs w:val="20"/>
                      </w:rPr>
                    </w:pPr>
                    <w:r w:rsidRPr="00C067AE">
                      <w:rPr>
                        <w:rFonts w:ascii="Calibri" w:eastAsia="Calibri" w:hAnsi="Calibri" w:cs="Calibri"/>
                        <w:noProof/>
                        <w:color w:val="80808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822A4" w14:textId="20D9A17E" w:rsidR="00C067AE" w:rsidRDefault="00C067AE">
    <w:pPr>
      <w:pStyle w:val="af7"/>
    </w:pPr>
    <w:r>
      <w:rPr>
        <w:noProof/>
        <w:lang w:val="uk-UA" w:eastAsia="uk-UA"/>
      </w:rPr>
      <mc:AlternateContent>
        <mc:Choice Requires="wps">
          <w:drawing>
            <wp:anchor distT="0" distB="0" distL="0" distR="0" simplePos="0" relativeHeight="251660288" behindDoc="0" locked="0" layoutInCell="1" allowOverlap="1" wp14:anchorId="58151E89" wp14:editId="33CBDC4C">
              <wp:simplePos x="914400" y="450850"/>
              <wp:positionH relativeFrom="page">
                <wp:align>center</wp:align>
              </wp:positionH>
              <wp:positionV relativeFrom="page">
                <wp:align>top</wp:align>
              </wp:positionV>
              <wp:extent cx="443865" cy="443865"/>
              <wp:effectExtent l="0" t="0" r="12700" b="16510"/>
              <wp:wrapNone/>
              <wp:docPr id="3" name="Text Box 3" descr="Public">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7BF81B" w14:textId="2AE9ED77" w:rsidR="00C067AE" w:rsidRPr="00C067AE" w:rsidRDefault="00C067AE" w:rsidP="00C067AE">
                          <w:pPr>
                            <w:rPr>
                              <w:rFonts w:ascii="Calibri" w:eastAsia="Calibri" w:hAnsi="Calibri" w:cs="Calibri"/>
                              <w:noProof/>
                              <w:color w:val="808080"/>
                              <w:sz w:val="20"/>
                              <w:szCs w:val="20"/>
                            </w:rPr>
                          </w:pPr>
                          <w:r w:rsidRPr="00C067AE">
                            <w:rPr>
                              <w:rFonts w:ascii="Calibri" w:eastAsia="Calibri" w:hAnsi="Calibri" w:cs="Calibri"/>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8151E89" id="_x0000_t202" coordsize="21600,21600" o:spt="202" path="m,l,21600r21600,l21600,xe">
              <v:stroke joinstyle="miter"/>
              <v:path gradientshapeok="t" o:connecttype="rect"/>
            </v:shapetype>
            <v:shape id="Text Box 3" o:spid="_x0000_s1027" type="#_x0000_t202" alt="Public"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" filled="f" stroked="f">
              <v:textbox style="mso-fit-shape-to-text:t" inset="0,15pt,0,0">
                <w:txbxContent>
                  <w:p w14:paraId="2C7BF81B" w14:textId="2AE9ED77" w:rsidR="00C067AE" w:rsidRPr="00C067AE" w:rsidRDefault="00C067AE" w:rsidP="00C067AE">
                    <w:pPr>
                      <w:rPr>
                        <w:rFonts w:ascii="Calibri" w:eastAsia="Calibri" w:hAnsi="Calibri" w:cs="Calibri"/>
                        <w:noProof/>
                        <w:color w:val="808080"/>
                        <w:sz w:val="20"/>
                        <w:szCs w:val="20"/>
                      </w:rPr>
                    </w:pPr>
                    <w:r w:rsidRPr="00C067AE">
                      <w:rPr>
                        <w:rFonts w:ascii="Calibri" w:eastAsia="Calibri" w:hAnsi="Calibri" w:cs="Calibri"/>
                        <w:noProof/>
                        <w:color w:val="808080"/>
                        <w:sz w:val="20"/>
                        <w:szCs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4DE74" w14:textId="23D87C36" w:rsidR="00C067AE" w:rsidRDefault="00C067AE">
    <w:pPr>
      <w:pStyle w:val="af7"/>
    </w:pPr>
    <w:r>
      <w:rPr>
        <w:noProof/>
        <w:lang w:val="uk-UA" w:eastAsia="uk-UA"/>
      </w:rPr>
      <mc:AlternateContent>
        <mc:Choice Requires="wps">
          <w:drawing>
            <wp:anchor distT="0" distB="0" distL="0" distR="0" simplePos="0" relativeHeight="251658240" behindDoc="0" locked="0" layoutInCell="1" allowOverlap="1" wp14:anchorId="4321F391" wp14:editId="13286A04">
              <wp:simplePos x="635" y="635"/>
              <wp:positionH relativeFrom="page">
                <wp:align>center</wp:align>
              </wp:positionH>
              <wp:positionV relativeFrom="page">
                <wp:align>top</wp:align>
              </wp:positionV>
              <wp:extent cx="443865" cy="443865"/>
              <wp:effectExtent l="0" t="0" r="12700" b="16510"/>
              <wp:wrapNone/>
              <wp:docPr id="1" name="Text Box 1" descr="Public">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F03C1E" w14:textId="123F4183" w:rsidR="00C067AE" w:rsidRPr="00C067AE" w:rsidRDefault="00C067AE" w:rsidP="00C067AE">
                          <w:pPr>
                            <w:rPr>
                              <w:rFonts w:ascii="Calibri" w:eastAsia="Calibri" w:hAnsi="Calibri" w:cs="Calibri"/>
                              <w:noProof/>
                              <w:color w:val="808080"/>
                              <w:sz w:val="20"/>
                              <w:szCs w:val="20"/>
                            </w:rPr>
                          </w:pPr>
                          <w:r w:rsidRPr="00C067AE">
                            <w:rPr>
                              <w:rFonts w:ascii="Calibri" w:eastAsia="Calibri" w:hAnsi="Calibri" w:cs="Calibri"/>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21F391" id="_x0000_t202" coordsize="21600,21600" o:spt="202" path="m,l,21600r21600,l21600,xe">
              <v:stroke joinstyle="miter"/>
              <v:path gradientshapeok="t" o:connecttype="rect"/>
            </v:shapetype>
            <v:shape id="Text Box 1" o:spid="_x0000_s1028" type="#_x0000_t202" alt="Public"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" filled="f" stroked="f">
              <v:textbox style="mso-fit-shape-to-text:t" inset="0,15pt,0,0">
                <w:txbxContent>
                  <w:p w14:paraId="63F03C1E" w14:textId="123F4183" w:rsidR="00C067AE" w:rsidRPr="00C067AE" w:rsidRDefault="00C067AE" w:rsidP="00C067AE">
                    <w:pPr>
                      <w:rPr>
                        <w:rFonts w:ascii="Calibri" w:eastAsia="Calibri" w:hAnsi="Calibri" w:cs="Calibri"/>
                        <w:noProof/>
                        <w:color w:val="808080"/>
                        <w:sz w:val="20"/>
                        <w:szCs w:val="20"/>
                      </w:rPr>
                    </w:pPr>
                    <w:r w:rsidRPr="00C067AE">
                      <w:rPr>
                        <w:rFonts w:ascii="Calibri" w:eastAsia="Calibri" w:hAnsi="Calibri" w:cs="Calibri"/>
                        <w:noProof/>
                        <w:color w:val="80808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63009"/>
    <w:multiLevelType w:val="hybridMultilevel"/>
    <w:tmpl w:val="8632A602"/>
    <w:lvl w:ilvl="0" w:tplc="0A0CE23C">
      <w:start w:val="1"/>
      <w:numFmt w:val="upperRoman"/>
      <w:lvlText w:val="%1."/>
      <w:lvlJc w:val="left"/>
      <w:pPr>
        <w:ind w:left="1080" w:hanging="720"/>
      </w:pPr>
      <w:rPr>
        <w:rFonts w:hint="default"/>
      </w:rPr>
    </w:lvl>
    <w:lvl w:ilvl="1" w:tplc="033EB444">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0739FD"/>
    <w:multiLevelType w:val="hybridMultilevel"/>
    <w:tmpl w:val="4D4E13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E35E9C"/>
    <w:multiLevelType w:val="hybridMultilevel"/>
    <w:tmpl w:val="9DB0E92E"/>
    <w:lvl w:ilvl="0" w:tplc="0736DD68">
      <w:start w:val="1"/>
      <w:numFmt w:val="lowerLetter"/>
      <w:lvlText w:val="%1."/>
      <w:lvlJc w:val="left"/>
      <w:pPr>
        <w:ind w:left="720" w:hanging="360"/>
      </w:pPr>
      <w:rPr>
        <w:rFonts w:ascii="Times New Roman" w:hAnsi="Times New Roman" w:cs="Times New Roman" w:hint="default"/>
      </w:rPr>
    </w:lvl>
    <w:lvl w:ilvl="1" w:tplc="08090019">
      <w:start w:val="1"/>
      <w:numFmt w:val="lowerLetter"/>
      <w:lvlText w:val="%2."/>
      <w:lvlJc w:val="left"/>
      <w:pPr>
        <w:ind w:left="1211"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487FDE"/>
    <w:multiLevelType w:val="hybridMultilevel"/>
    <w:tmpl w:val="54301412"/>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F65C3C"/>
    <w:multiLevelType w:val="hybridMultilevel"/>
    <w:tmpl w:val="4DD2D6F0"/>
    <w:lvl w:ilvl="0" w:tplc="04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7CDE21FF"/>
    <w:multiLevelType w:val="hybridMultilevel"/>
    <w:tmpl w:val="F0440280"/>
    <w:lvl w:ilvl="0" w:tplc="4B0EE5D2">
      <w:start w:val="1"/>
      <w:numFmt w:val="lowerLetter"/>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9EF"/>
    <w:rsid w:val="00020B86"/>
    <w:rsid w:val="000870BF"/>
    <w:rsid w:val="000C38C2"/>
    <w:rsid w:val="000D3A34"/>
    <w:rsid w:val="00182176"/>
    <w:rsid w:val="0019361B"/>
    <w:rsid w:val="00195546"/>
    <w:rsid w:val="00210807"/>
    <w:rsid w:val="00242E3D"/>
    <w:rsid w:val="00262D43"/>
    <w:rsid w:val="002B0460"/>
    <w:rsid w:val="002F6D33"/>
    <w:rsid w:val="0032620E"/>
    <w:rsid w:val="0034241B"/>
    <w:rsid w:val="00394ABB"/>
    <w:rsid w:val="003A24C9"/>
    <w:rsid w:val="003D012F"/>
    <w:rsid w:val="003D0EF7"/>
    <w:rsid w:val="00403EB9"/>
    <w:rsid w:val="00422DD8"/>
    <w:rsid w:val="0042563C"/>
    <w:rsid w:val="004321C4"/>
    <w:rsid w:val="0045349F"/>
    <w:rsid w:val="005646FB"/>
    <w:rsid w:val="00585356"/>
    <w:rsid w:val="005A04F3"/>
    <w:rsid w:val="005B3706"/>
    <w:rsid w:val="005C7492"/>
    <w:rsid w:val="00637F34"/>
    <w:rsid w:val="00675C32"/>
    <w:rsid w:val="006C517B"/>
    <w:rsid w:val="00785353"/>
    <w:rsid w:val="007A4AB2"/>
    <w:rsid w:val="007B0659"/>
    <w:rsid w:val="00847390"/>
    <w:rsid w:val="00847E9B"/>
    <w:rsid w:val="00854D58"/>
    <w:rsid w:val="008C0EBE"/>
    <w:rsid w:val="008D6C2D"/>
    <w:rsid w:val="008D79AA"/>
    <w:rsid w:val="00901EEB"/>
    <w:rsid w:val="00957B14"/>
    <w:rsid w:val="009A64D9"/>
    <w:rsid w:val="009E6476"/>
    <w:rsid w:val="00A92B29"/>
    <w:rsid w:val="00AD1125"/>
    <w:rsid w:val="00AD4708"/>
    <w:rsid w:val="00AE3E69"/>
    <w:rsid w:val="00B77C3D"/>
    <w:rsid w:val="00BB4B47"/>
    <w:rsid w:val="00BD65EB"/>
    <w:rsid w:val="00BF3BA6"/>
    <w:rsid w:val="00C067AE"/>
    <w:rsid w:val="00C122BD"/>
    <w:rsid w:val="00C21F9E"/>
    <w:rsid w:val="00C34771"/>
    <w:rsid w:val="00C378A6"/>
    <w:rsid w:val="00C72E95"/>
    <w:rsid w:val="00CF5473"/>
    <w:rsid w:val="00D32C17"/>
    <w:rsid w:val="00D84CD6"/>
    <w:rsid w:val="00DC69EF"/>
    <w:rsid w:val="00E05ED9"/>
    <w:rsid w:val="00E20295"/>
    <w:rsid w:val="00E93D03"/>
    <w:rsid w:val="00EB4CBB"/>
    <w:rsid w:val="00ED0CB7"/>
    <w:rsid w:val="00EE64F0"/>
    <w:rsid w:val="00F20420"/>
    <w:rsid w:val="00F32C31"/>
    <w:rsid w:val="00F6333E"/>
    <w:rsid w:val="00F709D5"/>
    <w:rsid w:val="00FA2C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D3A58"/>
  <w15:chartTrackingRefBased/>
  <w15:docId w15:val="{1454ECD2-589D-694C-91CD-A68A365E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4771"/>
  </w:style>
  <w:style w:type="paragraph" w:styleId="1">
    <w:name w:val="heading 1"/>
    <w:basedOn w:val="a"/>
    <w:next w:val="a"/>
    <w:link w:val="10"/>
    <w:uiPriority w:val="9"/>
    <w:qFormat/>
    <w:rsid w:val="00DC6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C6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C69E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C69E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C69E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C69E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C69E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C69E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C69E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69E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C69E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C69E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C69E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C69E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C69E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C69EF"/>
    <w:rPr>
      <w:rFonts w:eastAsiaTheme="majorEastAsia" w:cstheme="majorBidi"/>
      <w:color w:val="595959" w:themeColor="text1" w:themeTint="A6"/>
    </w:rPr>
  </w:style>
  <w:style w:type="character" w:customStyle="1" w:styleId="80">
    <w:name w:val="Заголовок 8 Знак"/>
    <w:basedOn w:val="a0"/>
    <w:link w:val="8"/>
    <w:uiPriority w:val="9"/>
    <w:semiHidden/>
    <w:rsid w:val="00DC69E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C69EF"/>
    <w:rPr>
      <w:rFonts w:eastAsiaTheme="majorEastAsia" w:cstheme="majorBidi"/>
      <w:color w:val="272727" w:themeColor="text1" w:themeTint="D8"/>
    </w:rPr>
  </w:style>
  <w:style w:type="paragraph" w:styleId="a3">
    <w:name w:val="Title"/>
    <w:basedOn w:val="a"/>
    <w:next w:val="a"/>
    <w:link w:val="a4"/>
    <w:uiPriority w:val="10"/>
    <w:qFormat/>
    <w:rsid w:val="00DC69E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DC69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69E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DC69E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C69EF"/>
    <w:pPr>
      <w:spacing w:before="160" w:after="160"/>
      <w:jc w:val="center"/>
    </w:pPr>
    <w:rPr>
      <w:i/>
      <w:iCs/>
      <w:color w:val="404040" w:themeColor="text1" w:themeTint="BF"/>
    </w:rPr>
  </w:style>
  <w:style w:type="character" w:customStyle="1" w:styleId="a8">
    <w:name w:val="Цитата Знак"/>
    <w:basedOn w:val="a0"/>
    <w:link w:val="a7"/>
    <w:uiPriority w:val="29"/>
    <w:rsid w:val="00DC69EF"/>
    <w:rPr>
      <w:i/>
      <w:iCs/>
      <w:color w:val="404040" w:themeColor="text1" w:themeTint="BF"/>
    </w:rPr>
  </w:style>
  <w:style w:type="paragraph" w:styleId="a9">
    <w:name w:val="List Paragraph"/>
    <w:basedOn w:val="a"/>
    <w:uiPriority w:val="34"/>
    <w:qFormat/>
    <w:rsid w:val="00DC69EF"/>
    <w:pPr>
      <w:ind w:left="720"/>
      <w:contextualSpacing/>
    </w:pPr>
  </w:style>
  <w:style w:type="character" w:styleId="aa">
    <w:name w:val="Intense Emphasis"/>
    <w:basedOn w:val="a0"/>
    <w:uiPriority w:val="21"/>
    <w:qFormat/>
    <w:rsid w:val="00DC69EF"/>
    <w:rPr>
      <w:i/>
      <w:iCs/>
      <w:color w:val="0F4761" w:themeColor="accent1" w:themeShade="BF"/>
    </w:rPr>
  </w:style>
  <w:style w:type="paragraph" w:styleId="ab">
    <w:name w:val="Intense Quote"/>
    <w:basedOn w:val="a"/>
    <w:next w:val="a"/>
    <w:link w:val="ac"/>
    <w:uiPriority w:val="30"/>
    <w:qFormat/>
    <w:rsid w:val="00DC6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DC69EF"/>
    <w:rPr>
      <w:i/>
      <w:iCs/>
      <w:color w:val="0F4761" w:themeColor="accent1" w:themeShade="BF"/>
    </w:rPr>
  </w:style>
  <w:style w:type="character" w:styleId="ad">
    <w:name w:val="Intense Reference"/>
    <w:basedOn w:val="a0"/>
    <w:uiPriority w:val="32"/>
    <w:qFormat/>
    <w:rsid w:val="00DC69EF"/>
    <w:rPr>
      <w:b/>
      <w:bCs/>
      <w:smallCaps/>
      <w:color w:val="0F4761" w:themeColor="accent1" w:themeShade="BF"/>
      <w:spacing w:val="5"/>
    </w:rPr>
  </w:style>
  <w:style w:type="paragraph" w:styleId="ae">
    <w:name w:val="Revision"/>
    <w:hidden/>
    <w:uiPriority w:val="99"/>
    <w:semiHidden/>
    <w:rsid w:val="00F32C31"/>
  </w:style>
  <w:style w:type="paragraph" w:styleId="af">
    <w:name w:val="footnote text"/>
    <w:aliases w:val="Fußnotentextf,Geneva 9,Font: Geneva 9,Boston 10,f,FOOTNOTES,fn,single space,footnote text,Footnote,Text,ft,Footnote Text Blue,Footnote Text Char Char Char,Footnote Text Char Char,Fußnote,Fußnotentextr,Fuﬂnotentextf,Char"/>
    <w:basedOn w:val="a"/>
    <w:link w:val="af0"/>
    <w:uiPriority w:val="99"/>
    <w:unhideWhenUsed/>
    <w:rsid w:val="00C122BD"/>
    <w:rPr>
      <w:rFonts w:ascii="Calibri" w:eastAsia="Calibri" w:hAnsi="Calibri" w:cs="Arial"/>
      <w:kern w:val="0"/>
      <w:szCs w:val="20"/>
      <w:lang w:val="en-US"/>
      <w14:ligatures w14:val="none"/>
    </w:rPr>
  </w:style>
  <w:style w:type="character" w:customStyle="1" w:styleId="af0">
    <w:name w:val="Текст виноски Знак"/>
    <w:aliases w:val="Fußnotentextf Знак,Geneva 9 Знак,Font: Geneva 9 Знак,Boston 10 Знак,f Знак,FOOTNOTES Знак,fn Знак,single space Знак,footnote text Знак,Footnote Знак,Text Знак,ft Знак,Footnote Text Blue Знак,Footnote Text Char Char Char Знак,Char Знак"/>
    <w:basedOn w:val="a0"/>
    <w:link w:val="af"/>
    <w:uiPriority w:val="99"/>
    <w:rsid w:val="00C122BD"/>
    <w:rPr>
      <w:rFonts w:ascii="Calibri" w:eastAsia="Calibri" w:hAnsi="Calibri" w:cs="Arial"/>
      <w:kern w:val="0"/>
      <w:szCs w:val="20"/>
      <w:lang w:val="en-US"/>
      <w14:ligatures w14:val="none"/>
    </w:rPr>
  </w:style>
  <w:style w:type="character" w:styleId="af1">
    <w:name w:val="footnote reference"/>
    <w:aliases w:val="BVI fnr,16 Point,Superscript 6 Point,ftref,Footnote Reference Char Char Char,Carattere Char Carattere Carattere Char Carattere Char Carattere Char Char Char1 Char,Carattere Carattere Char Char Char Carattere Char"/>
    <w:uiPriority w:val="99"/>
    <w:unhideWhenUsed/>
    <w:rsid w:val="00C122BD"/>
    <w:rPr>
      <w:vertAlign w:val="superscript"/>
    </w:rPr>
  </w:style>
  <w:style w:type="character" w:styleId="af2">
    <w:name w:val="annotation reference"/>
    <w:basedOn w:val="a0"/>
    <w:uiPriority w:val="99"/>
    <w:semiHidden/>
    <w:unhideWhenUsed/>
    <w:rsid w:val="00C122BD"/>
    <w:rPr>
      <w:sz w:val="16"/>
      <w:szCs w:val="16"/>
    </w:rPr>
  </w:style>
  <w:style w:type="paragraph" w:styleId="af3">
    <w:name w:val="annotation text"/>
    <w:basedOn w:val="a"/>
    <w:link w:val="af4"/>
    <w:uiPriority w:val="99"/>
    <w:semiHidden/>
    <w:unhideWhenUsed/>
    <w:rsid w:val="00C122BD"/>
    <w:rPr>
      <w:sz w:val="20"/>
      <w:szCs w:val="20"/>
    </w:rPr>
  </w:style>
  <w:style w:type="character" w:customStyle="1" w:styleId="af4">
    <w:name w:val="Текст примітки Знак"/>
    <w:basedOn w:val="a0"/>
    <w:link w:val="af3"/>
    <w:uiPriority w:val="99"/>
    <w:semiHidden/>
    <w:rsid w:val="00C122BD"/>
    <w:rPr>
      <w:sz w:val="20"/>
      <w:szCs w:val="20"/>
    </w:rPr>
  </w:style>
  <w:style w:type="paragraph" w:styleId="af5">
    <w:name w:val="annotation subject"/>
    <w:basedOn w:val="af3"/>
    <w:next w:val="af3"/>
    <w:link w:val="af6"/>
    <w:uiPriority w:val="99"/>
    <w:semiHidden/>
    <w:unhideWhenUsed/>
    <w:rsid w:val="00C122BD"/>
    <w:rPr>
      <w:b/>
      <w:bCs/>
    </w:rPr>
  </w:style>
  <w:style w:type="character" w:customStyle="1" w:styleId="af6">
    <w:name w:val="Тема примітки Знак"/>
    <w:basedOn w:val="af4"/>
    <w:link w:val="af5"/>
    <w:uiPriority w:val="99"/>
    <w:semiHidden/>
    <w:rsid w:val="00C122BD"/>
    <w:rPr>
      <w:b/>
      <w:bCs/>
      <w:sz w:val="20"/>
      <w:szCs w:val="20"/>
    </w:rPr>
  </w:style>
  <w:style w:type="paragraph" w:styleId="af7">
    <w:name w:val="header"/>
    <w:basedOn w:val="a"/>
    <w:link w:val="af8"/>
    <w:uiPriority w:val="99"/>
    <w:unhideWhenUsed/>
    <w:rsid w:val="00C067AE"/>
    <w:pPr>
      <w:tabs>
        <w:tab w:val="center" w:pos="4513"/>
        <w:tab w:val="right" w:pos="9026"/>
      </w:tabs>
    </w:pPr>
  </w:style>
  <w:style w:type="character" w:customStyle="1" w:styleId="af8">
    <w:name w:val="Верхній колонтитул Знак"/>
    <w:basedOn w:val="a0"/>
    <w:link w:val="af7"/>
    <w:uiPriority w:val="99"/>
    <w:rsid w:val="00C067AE"/>
  </w:style>
  <w:style w:type="paragraph" w:styleId="af9">
    <w:name w:val="Balloon Text"/>
    <w:basedOn w:val="a"/>
    <w:link w:val="afa"/>
    <w:uiPriority w:val="99"/>
    <w:semiHidden/>
    <w:unhideWhenUsed/>
    <w:rsid w:val="002B0460"/>
    <w:rPr>
      <w:rFonts w:ascii="Segoe UI" w:hAnsi="Segoe UI" w:cs="Segoe UI"/>
      <w:sz w:val="18"/>
      <w:szCs w:val="18"/>
    </w:rPr>
  </w:style>
  <w:style w:type="character" w:customStyle="1" w:styleId="afa">
    <w:name w:val="Текст у виносці Знак"/>
    <w:basedOn w:val="a0"/>
    <w:link w:val="af9"/>
    <w:uiPriority w:val="99"/>
    <w:semiHidden/>
    <w:rsid w:val="002B0460"/>
    <w:rPr>
      <w:rFonts w:ascii="Segoe UI" w:hAnsi="Segoe UI" w:cs="Segoe UI"/>
      <w:sz w:val="18"/>
      <w:szCs w:val="18"/>
    </w:rPr>
  </w:style>
  <w:style w:type="character" w:styleId="afb">
    <w:name w:val="Hyperlink"/>
    <w:basedOn w:val="a0"/>
    <w:uiPriority w:val="99"/>
    <w:unhideWhenUsed/>
    <w:rsid w:val="00E93D0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67840">
      <w:bodyDiv w:val="1"/>
      <w:marLeft w:val="0"/>
      <w:marRight w:val="0"/>
      <w:marTop w:val="0"/>
      <w:marBottom w:val="0"/>
      <w:divBdr>
        <w:top w:val="none" w:sz="0" w:space="0" w:color="auto"/>
        <w:left w:val="none" w:sz="0" w:space="0" w:color="auto"/>
        <w:bottom w:val="none" w:sz="0" w:space="0" w:color="auto"/>
        <w:right w:val="none" w:sz="0" w:space="0" w:color="auto"/>
      </w:divBdr>
      <w:divsChild>
        <w:div w:id="1226525514">
          <w:marLeft w:val="0"/>
          <w:marRight w:val="0"/>
          <w:marTop w:val="0"/>
          <w:marBottom w:val="0"/>
          <w:divBdr>
            <w:top w:val="none" w:sz="0" w:space="0" w:color="auto"/>
            <w:left w:val="none" w:sz="0" w:space="0" w:color="auto"/>
            <w:bottom w:val="none" w:sz="0" w:space="0" w:color="auto"/>
            <w:right w:val="none" w:sz="0" w:space="0" w:color="auto"/>
          </w:divBdr>
        </w:div>
        <w:div w:id="1817067391">
          <w:marLeft w:val="0"/>
          <w:marRight w:val="0"/>
          <w:marTop w:val="0"/>
          <w:marBottom w:val="0"/>
          <w:divBdr>
            <w:top w:val="none" w:sz="0" w:space="0" w:color="auto"/>
            <w:left w:val="none" w:sz="0" w:space="0" w:color="auto"/>
            <w:bottom w:val="none" w:sz="0" w:space="0" w:color="auto"/>
            <w:right w:val="none" w:sz="0" w:space="0" w:color="auto"/>
          </w:divBdr>
        </w:div>
      </w:divsChild>
    </w:div>
    <w:div w:id="679621257">
      <w:bodyDiv w:val="1"/>
      <w:marLeft w:val="0"/>
      <w:marRight w:val="0"/>
      <w:marTop w:val="0"/>
      <w:marBottom w:val="0"/>
      <w:divBdr>
        <w:top w:val="none" w:sz="0" w:space="0" w:color="auto"/>
        <w:left w:val="none" w:sz="0" w:space="0" w:color="auto"/>
        <w:bottom w:val="none" w:sz="0" w:space="0" w:color="auto"/>
        <w:right w:val="none" w:sz="0" w:space="0" w:color="auto"/>
      </w:divBdr>
      <w:divsChild>
        <w:div w:id="1154295369">
          <w:marLeft w:val="0"/>
          <w:marRight w:val="0"/>
          <w:marTop w:val="0"/>
          <w:marBottom w:val="0"/>
          <w:divBdr>
            <w:top w:val="none" w:sz="0" w:space="0" w:color="auto"/>
            <w:left w:val="none" w:sz="0" w:space="0" w:color="auto"/>
            <w:bottom w:val="none" w:sz="0" w:space="0" w:color="auto"/>
            <w:right w:val="none" w:sz="0" w:space="0" w:color="auto"/>
          </w:divBdr>
        </w:div>
        <w:div w:id="1072585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freishyn@mtu.go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895B9-1F58-43DD-B0C7-2FCEEA65B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9019</Words>
  <Characters>5142</Characters>
  <Application>Microsoft Office Word</Application>
  <DocSecurity>0</DocSecurity>
  <Lines>42</Lines>
  <Paragraphs>28</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Seidler</dc:creator>
  <cp:keywords/>
  <dc:description/>
  <cp:lastModifiedBy>Фреїшин Зореслава Михайлівна</cp:lastModifiedBy>
  <cp:revision>4</cp:revision>
  <cp:lastPrinted>2024-06-14T15:03:00Z</cp:lastPrinted>
  <dcterms:created xsi:type="dcterms:W3CDTF">2025-06-19T09:17:00Z</dcterms:created>
  <dcterms:modified xsi:type="dcterms:W3CDTF">2025-07-03T11:51:00Z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#808080,10,Calibri</vt:lpwstr>
  </property>
  <property fmtid="{D5CDD505-2E9C-101B-9397-08002B2CF9AE}" pid="4" name="ClassificationContentMarkingHeaderText">
    <vt:lpwstr>Public</vt:lpwstr>
  </property>
  <property fmtid="{D5CDD505-2E9C-101B-9397-08002B2CF9AE}" pid="5" name="MSIP_Label_a2b66c57-0888-49c5-9c42-f8765a044c7f_Enabled">
    <vt:lpwstr>true</vt:lpwstr>
  </property>
  <property fmtid="{D5CDD505-2E9C-101B-9397-08002B2CF9AE}" pid="6" name="MSIP_Label_a2b66c57-0888-49c5-9c42-f8765a044c7f_SetDate">
    <vt:lpwstr>2024-06-14T15:20:48Z</vt:lpwstr>
  </property>
  <property fmtid="{D5CDD505-2E9C-101B-9397-08002B2CF9AE}" pid="7" name="MSIP_Label_a2b66c57-0888-49c5-9c42-f8765a044c7f_Method">
    <vt:lpwstr>Privileged</vt:lpwstr>
  </property>
  <property fmtid="{D5CDD505-2E9C-101B-9397-08002B2CF9AE}" pid="8" name="MSIP_Label_a2b66c57-0888-49c5-9c42-f8765a044c7f_Name">
    <vt:lpwstr>Default Public</vt:lpwstr>
  </property>
  <property fmtid="{D5CDD505-2E9C-101B-9397-08002B2CF9AE}" pid="9" name="MSIP_Label_a2b66c57-0888-49c5-9c42-f8765a044c7f_SiteId">
    <vt:lpwstr>0b96d5d2-d153-4370-a2c7-8a926f24c8a1</vt:lpwstr>
  </property>
  <property fmtid="{D5CDD505-2E9C-101B-9397-08002B2CF9AE}" pid="10" name="MSIP_Label_a2b66c57-0888-49c5-9c42-f8765a044c7f_ActionId">
    <vt:lpwstr>4741edec-c2c2-409c-a463-a46966349f8a</vt:lpwstr>
  </property>
  <property fmtid="{D5CDD505-2E9C-101B-9397-08002B2CF9AE}" pid="11" name="MSIP_Label_a2b66c57-0888-49c5-9c42-f8765a044c7f_ContentBits">
    <vt:lpwstr>1</vt:lpwstr>
  </property>
  <property fmtid="{D5CDD505-2E9C-101B-9397-08002B2CF9AE}" pid="12" name="GrammarlyDocumentId">
    <vt:lpwstr>0217faa6-0646-407c-8f21-b4530a35ec0c</vt:lpwstr>
  </property>
</Properties>
</file>