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5BC6" w14:textId="77777777" w:rsidR="001D244B" w:rsidRPr="00AF6C19" w:rsidRDefault="00C52551" w:rsidP="001D244B">
      <w:pPr>
        <w:pStyle w:val="ac"/>
        <w:spacing w:before="480" w:after="360"/>
        <w:rPr>
          <w:rFonts w:ascii="Times New Roman" w:hAnsi="Times New Roman"/>
          <w:b w:val="0"/>
          <w:sz w:val="28"/>
          <w:szCs w:val="28"/>
        </w:rPr>
      </w:pPr>
      <w:r w:rsidRPr="00AF6C19">
        <w:rPr>
          <w:rFonts w:ascii="Times New Roman" w:hAnsi="Times New Roman"/>
          <w:b w:val="0"/>
          <w:sz w:val="28"/>
          <w:szCs w:val="28"/>
        </w:rPr>
        <w:t>ПРОПОЗИЦІЇ ЩОДО ПЕРЕ</w:t>
      </w:r>
      <w:r w:rsidR="001D244B" w:rsidRPr="00AF6C19">
        <w:rPr>
          <w:rFonts w:ascii="Times New Roman" w:hAnsi="Times New Roman"/>
          <w:b w:val="0"/>
          <w:sz w:val="28"/>
          <w:szCs w:val="28"/>
        </w:rPr>
        <w:t>РОЗПОДІЛ</w:t>
      </w:r>
      <w:r w:rsidRPr="00AF6C19">
        <w:rPr>
          <w:rFonts w:ascii="Times New Roman" w:hAnsi="Times New Roman"/>
          <w:b w:val="0"/>
          <w:sz w:val="28"/>
          <w:szCs w:val="28"/>
        </w:rPr>
        <w:t>У</w:t>
      </w:r>
      <w:r w:rsidR="001D244B" w:rsidRPr="00AF6C19">
        <w:rPr>
          <w:rFonts w:ascii="Times New Roman" w:hAnsi="Times New Roman"/>
          <w:b w:val="0"/>
          <w:sz w:val="28"/>
          <w:szCs w:val="28"/>
        </w:rPr>
        <w:br/>
        <w:t>коштів з рахунка “Фонд відновлення</w:t>
      </w:r>
      <w:r w:rsidR="001D244B" w:rsidRPr="00AF6C19">
        <w:rPr>
          <w:rFonts w:ascii="Times New Roman" w:hAnsi="Times New Roman"/>
          <w:b w:val="0"/>
          <w:sz w:val="28"/>
          <w:szCs w:val="28"/>
        </w:rPr>
        <w:br/>
        <w:t>зруйнованого майна та інфраструктури” для відновлення</w:t>
      </w:r>
      <w:r w:rsidR="001D244B" w:rsidRPr="00AF6C19">
        <w:rPr>
          <w:rFonts w:ascii="Times New Roman" w:hAnsi="Times New Roman"/>
          <w:b w:val="0"/>
          <w:sz w:val="28"/>
          <w:szCs w:val="28"/>
        </w:rPr>
        <w:br/>
        <w:t>у 2023 році пошкоджених багатоквартирних житлових</w:t>
      </w:r>
      <w:r w:rsidR="001D244B" w:rsidRPr="00AF6C19">
        <w:rPr>
          <w:rFonts w:ascii="Times New Roman" w:hAnsi="Times New Roman"/>
          <w:b w:val="0"/>
          <w:sz w:val="28"/>
          <w:szCs w:val="28"/>
        </w:rPr>
        <w:br/>
        <w:t>будинків у Київській області</w:t>
      </w:r>
      <w:r w:rsidR="009802F7" w:rsidRPr="00AF6C19">
        <w:rPr>
          <w:rFonts w:ascii="Times New Roman" w:hAnsi="Times New Roman"/>
          <w:b w:val="0"/>
          <w:sz w:val="28"/>
          <w:szCs w:val="28"/>
        </w:rPr>
        <w:t>, що пропонується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4612"/>
        <w:gridCol w:w="2968"/>
      </w:tblGrid>
      <w:tr w:rsidR="00C932A3" w:rsidRPr="00AF6C19" w14:paraId="51CF7690" w14:textId="77777777" w:rsidTr="00C932A3">
        <w:tc>
          <w:tcPr>
            <w:tcW w:w="3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6FC2" w14:textId="77777777" w:rsidR="00C932A3" w:rsidRPr="00AF6C19" w:rsidRDefault="00C932A3">
            <w:pPr>
              <w:pStyle w:val="a4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5A1B20" w14:textId="77777777" w:rsidR="00C932A3" w:rsidRPr="00AF6C19" w:rsidRDefault="00C932A3">
            <w:pPr>
              <w:pStyle w:val="a4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Сума, тис. гривень</w:t>
            </w:r>
          </w:p>
        </w:tc>
      </w:tr>
      <w:tr w:rsidR="00C932A3" w:rsidRPr="00AF6C19" w14:paraId="70A53F99" w14:textId="77777777" w:rsidTr="00C932A3">
        <w:tc>
          <w:tcPr>
            <w:tcW w:w="33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44749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смт Бородянка, вул. Семашка, 2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2F6E40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32 402,334 </w:t>
            </w:r>
          </w:p>
        </w:tc>
      </w:tr>
      <w:tr w:rsidR="00C932A3" w:rsidRPr="00AF6C19" w14:paraId="0740947E" w14:textId="77777777" w:rsidTr="00C932A3">
        <w:tc>
          <w:tcPr>
            <w:tcW w:w="3364" w:type="pct"/>
            <w:gridSpan w:val="2"/>
            <w:hideMark/>
          </w:tcPr>
          <w:p w14:paraId="0E85D330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смт Бородянка, вул. Центральна, 367А</w:t>
            </w:r>
          </w:p>
        </w:tc>
        <w:tc>
          <w:tcPr>
            <w:tcW w:w="1636" w:type="pct"/>
            <w:hideMark/>
          </w:tcPr>
          <w:p w14:paraId="3F03938E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44 336,289 </w:t>
            </w:r>
          </w:p>
        </w:tc>
      </w:tr>
      <w:tr w:rsidR="00C932A3" w:rsidRPr="00AF6C19" w14:paraId="05DA7E61" w14:textId="77777777" w:rsidTr="00C932A3">
        <w:tc>
          <w:tcPr>
            <w:tcW w:w="3364" w:type="pct"/>
            <w:gridSpan w:val="2"/>
            <w:hideMark/>
          </w:tcPr>
          <w:p w14:paraId="538D5A72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смт Бородянка, вул. Центральна, 306</w:t>
            </w:r>
          </w:p>
        </w:tc>
        <w:tc>
          <w:tcPr>
            <w:tcW w:w="1636" w:type="pct"/>
            <w:hideMark/>
          </w:tcPr>
          <w:p w14:paraId="70D3BBDA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38 247,091 </w:t>
            </w:r>
          </w:p>
        </w:tc>
      </w:tr>
      <w:tr w:rsidR="00C932A3" w:rsidRPr="00AF6C19" w14:paraId="62ED2DA6" w14:textId="77777777" w:rsidTr="00C932A3">
        <w:tc>
          <w:tcPr>
            <w:tcW w:w="3364" w:type="pct"/>
            <w:gridSpan w:val="2"/>
            <w:hideMark/>
          </w:tcPr>
          <w:p w14:paraId="2A2EFD2C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смт Бородянка, вул. Центральна, 425А</w:t>
            </w:r>
          </w:p>
        </w:tc>
        <w:tc>
          <w:tcPr>
            <w:tcW w:w="1636" w:type="pct"/>
            <w:hideMark/>
          </w:tcPr>
          <w:p w14:paraId="67B341B8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27 412,427</w:t>
            </w:r>
          </w:p>
        </w:tc>
      </w:tr>
      <w:tr w:rsidR="00C932A3" w:rsidRPr="00AF6C19" w14:paraId="52B28558" w14:textId="77777777" w:rsidTr="00C932A3">
        <w:tc>
          <w:tcPr>
            <w:tcW w:w="3364" w:type="pct"/>
            <w:gridSpan w:val="2"/>
            <w:hideMark/>
          </w:tcPr>
          <w:p w14:paraId="3FFD122C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с. Бузова, вул. Центральна, 17Д</w:t>
            </w:r>
          </w:p>
        </w:tc>
        <w:tc>
          <w:tcPr>
            <w:tcW w:w="1636" w:type="pct"/>
            <w:hideMark/>
          </w:tcPr>
          <w:p w14:paraId="6AAEE5CB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9 748,296</w:t>
            </w:r>
          </w:p>
        </w:tc>
      </w:tr>
      <w:tr w:rsidR="00C932A3" w:rsidRPr="00AF6C19" w14:paraId="2FAA747A" w14:textId="77777777" w:rsidTr="00C932A3">
        <w:tc>
          <w:tcPr>
            <w:tcW w:w="3364" w:type="pct"/>
            <w:gridSpan w:val="2"/>
            <w:hideMark/>
          </w:tcPr>
          <w:p w14:paraId="25B270B0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с. Мила, вул. Спортивна, 20</w:t>
            </w:r>
          </w:p>
        </w:tc>
        <w:tc>
          <w:tcPr>
            <w:tcW w:w="1636" w:type="pct"/>
            <w:hideMark/>
          </w:tcPr>
          <w:p w14:paraId="4999E31C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35 619,932</w:t>
            </w:r>
          </w:p>
        </w:tc>
      </w:tr>
      <w:tr w:rsidR="00C932A3" w:rsidRPr="00AF6C19" w14:paraId="1A805B53" w14:textId="77777777" w:rsidTr="00C932A3">
        <w:tc>
          <w:tcPr>
            <w:tcW w:w="3364" w:type="pct"/>
            <w:gridSpan w:val="2"/>
            <w:hideMark/>
          </w:tcPr>
          <w:p w14:paraId="394334DA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с. Мила, вул. Комарова, 40Б/1</w:t>
            </w:r>
          </w:p>
        </w:tc>
        <w:tc>
          <w:tcPr>
            <w:tcW w:w="1636" w:type="pct"/>
            <w:hideMark/>
          </w:tcPr>
          <w:p w14:paraId="624F6270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25 454,588 </w:t>
            </w:r>
          </w:p>
        </w:tc>
      </w:tr>
      <w:tr w:rsidR="00C932A3" w:rsidRPr="00AF6C19" w14:paraId="0CC1A594" w14:textId="77777777" w:rsidTr="00C932A3">
        <w:tc>
          <w:tcPr>
            <w:tcW w:w="3364" w:type="pct"/>
            <w:gridSpan w:val="2"/>
            <w:hideMark/>
          </w:tcPr>
          <w:p w14:paraId="493C4390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с. Мила, вул. Спортивна, 18</w:t>
            </w:r>
          </w:p>
        </w:tc>
        <w:tc>
          <w:tcPr>
            <w:tcW w:w="1636" w:type="pct"/>
            <w:hideMark/>
          </w:tcPr>
          <w:p w14:paraId="27F8BEEF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37 447,941</w:t>
            </w:r>
          </w:p>
        </w:tc>
      </w:tr>
      <w:tr w:rsidR="00C932A3" w:rsidRPr="00AF6C19" w14:paraId="13FA20FD" w14:textId="77777777" w:rsidTr="00C932A3">
        <w:tc>
          <w:tcPr>
            <w:tcW w:w="3364" w:type="pct"/>
            <w:gridSpan w:val="2"/>
            <w:hideMark/>
          </w:tcPr>
          <w:p w14:paraId="7BF9CE91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м. Ірпінь, 11 Лінія, 4, ЖК “Ірпінські </w:t>
            </w:r>
            <w:proofErr w:type="spellStart"/>
            <w:r w:rsidRPr="00AF6C19">
              <w:rPr>
                <w:rFonts w:ascii="Times New Roman" w:hAnsi="Times New Roman"/>
                <w:sz w:val="28"/>
                <w:szCs w:val="28"/>
              </w:rPr>
              <w:t>липки</w:t>
            </w:r>
            <w:proofErr w:type="spellEnd"/>
            <w:r w:rsidRPr="00AF6C19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636" w:type="pct"/>
            <w:hideMark/>
          </w:tcPr>
          <w:p w14:paraId="39768C88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48 927,332 </w:t>
            </w:r>
          </w:p>
        </w:tc>
      </w:tr>
      <w:tr w:rsidR="00C932A3" w:rsidRPr="00AF6C19" w14:paraId="65E6A243" w14:textId="77777777" w:rsidTr="00C932A3">
        <w:tc>
          <w:tcPr>
            <w:tcW w:w="3364" w:type="pct"/>
            <w:gridSpan w:val="2"/>
            <w:hideMark/>
          </w:tcPr>
          <w:p w14:paraId="7DD04CBE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м. Ірпінь, вул. </w:t>
            </w:r>
            <w:proofErr w:type="spellStart"/>
            <w:r w:rsidRPr="00AF6C19">
              <w:rPr>
                <w:rFonts w:ascii="Times New Roman" w:hAnsi="Times New Roman"/>
                <w:sz w:val="28"/>
                <w:szCs w:val="28"/>
              </w:rPr>
              <w:t>Давидчука</w:t>
            </w:r>
            <w:proofErr w:type="spellEnd"/>
            <w:r w:rsidRPr="00AF6C19">
              <w:rPr>
                <w:rFonts w:ascii="Times New Roman" w:hAnsi="Times New Roman"/>
                <w:sz w:val="28"/>
                <w:szCs w:val="28"/>
              </w:rPr>
              <w:t>, 42</w:t>
            </w:r>
          </w:p>
        </w:tc>
        <w:tc>
          <w:tcPr>
            <w:tcW w:w="1636" w:type="pct"/>
            <w:hideMark/>
          </w:tcPr>
          <w:p w14:paraId="3B1D1620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54 566,140 </w:t>
            </w:r>
          </w:p>
        </w:tc>
      </w:tr>
      <w:tr w:rsidR="00C932A3" w:rsidRPr="00AF6C19" w14:paraId="1DB361AF" w14:textId="77777777" w:rsidTr="00C932A3">
        <w:tc>
          <w:tcPr>
            <w:tcW w:w="3364" w:type="pct"/>
            <w:gridSpan w:val="2"/>
            <w:hideMark/>
          </w:tcPr>
          <w:p w14:paraId="5BEBDFF8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м. Ірпінь, вул. Лисенка,  14Г</w:t>
            </w:r>
          </w:p>
        </w:tc>
        <w:tc>
          <w:tcPr>
            <w:tcW w:w="1636" w:type="pct"/>
            <w:hideMark/>
          </w:tcPr>
          <w:p w14:paraId="02FC2210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16 312,060 </w:t>
            </w:r>
          </w:p>
        </w:tc>
      </w:tr>
      <w:tr w:rsidR="00C932A3" w:rsidRPr="00AF6C19" w14:paraId="172324B2" w14:textId="77777777" w:rsidTr="00C932A3">
        <w:tc>
          <w:tcPr>
            <w:tcW w:w="3364" w:type="pct"/>
            <w:gridSpan w:val="2"/>
            <w:hideMark/>
          </w:tcPr>
          <w:p w14:paraId="05B72DF4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м. Ірпінь, вул. </w:t>
            </w:r>
            <w:proofErr w:type="spellStart"/>
            <w:r w:rsidRPr="00AF6C19">
              <w:rPr>
                <w:rFonts w:ascii="Times New Roman" w:hAnsi="Times New Roman"/>
                <w:sz w:val="28"/>
                <w:szCs w:val="28"/>
              </w:rPr>
              <w:t>Мечнікова</w:t>
            </w:r>
            <w:proofErr w:type="spellEnd"/>
            <w:r w:rsidRPr="00AF6C19">
              <w:rPr>
                <w:rFonts w:ascii="Times New Roman" w:hAnsi="Times New Roman"/>
                <w:sz w:val="28"/>
                <w:szCs w:val="28"/>
              </w:rPr>
              <w:t>, 104А</w:t>
            </w:r>
          </w:p>
        </w:tc>
        <w:tc>
          <w:tcPr>
            <w:tcW w:w="1636" w:type="pct"/>
            <w:hideMark/>
          </w:tcPr>
          <w:p w14:paraId="5F6A96AC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10 307,926 </w:t>
            </w:r>
          </w:p>
        </w:tc>
      </w:tr>
      <w:tr w:rsidR="00C932A3" w:rsidRPr="00AF6C19" w14:paraId="344D4C75" w14:textId="77777777" w:rsidTr="00C932A3">
        <w:tc>
          <w:tcPr>
            <w:tcW w:w="3364" w:type="pct"/>
            <w:gridSpan w:val="2"/>
            <w:hideMark/>
          </w:tcPr>
          <w:p w14:paraId="3A437CD5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м. Ірпінь, вул. </w:t>
            </w:r>
            <w:proofErr w:type="spellStart"/>
            <w:r w:rsidRPr="00AF6C19">
              <w:rPr>
                <w:rFonts w:ascii="Times New Roman" w:hAnsi="Times New Roman"/>
                <w:sz w:val="28"/>
                <w:szCs w:val="28"/>
              </w:rPr>
              <w:t>Мечнікова</w:t>
            </w:r>
            <w:proofErr w:type="spellEnd"/>
            <w:r w:rsidRPr="00AF6C19">
              <w:rPr>
                <w:rFonts w:ascii="Times New Roman" w:hAnsi="Times New Roman"/>
                <w:sz w:val="28"/>
                <w:szCs w:val="28"/>
              </w:rPr>
              <w:t>, 106</w:t>
            </w:r>
          </w:p>
        </w:tc>
        <w:tc>
          <w:tcPr>
            <w:tcW w:w="1636" w:type="pct"/>
            <w:hideMark/>
          </w:tcPr>
          <w:p w14:paraId="4A18CBBF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13 944,606 </w:t>
            </w:r>
          </w:p>
        </w:tc>
      </w:tr>
      <w:tr w:rsidR="00C932A3" w:rsidRPr="00AF6C19" w14:paraId="39E73B7B" w14:textId="77777777" w:rsidTr="00C932A3">
        <w:tc>
          <w:tcPr>
            <w:tcW w:w="3364" w:type="pct"/>
            <w:gridSpan w:val="2"/>
            <w:hideMark/>
          </w:tcPr>
          <w:p w14:paraId="147AF7D4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м. Ірпінь, вул. Миру, 3Б</w:t>
            </w:r>
          </w:p>
        </w:tc>
        <w:tc>
          <w:tcPr>
            <w:tcW w:w="1636" w:type="pct"/>
            <w:hideMark/>
          </w:tcPr>
          <w:p w14:paraId="4C8232E4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45 816,207 </w:t>
            </w:r>
          </w:p>
        </w:tc>
      </w:tr>
      <w:tr w:rsidR="00C932A3" w:rsidRPr="00AF6C19" w14:paraId="43114F9D" w14:textId="77777777" w:rsidTr="00C932A3">
        <w:tc>
          <w:tcPr>
            <w:tcW w:w="3364" w:type="pct"/>
            <w:gridSpan w:val="2"/>
            <w:hideMark/>
          </w:tcPr>
          <w:p w14:paraId="76E1B1AD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м. Ірпінь, вул. Київська, 53</w:t>
            </w:r>
          </w:p>
        </w:tc>
        <w:tc>
          <w:tcPr>
            <w:tcW w:w="1636" w:type="pct"/>
            <w:hideMark/>
          </w:tcPr>
          <w:p w14:paraId="4B6A2B70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59 220,798 </w:t>
            </w:r>
          </w:p>
        </w:tc>
      </w:tr>
      <w:tr w:rsidR="00C932A3" w:rsidRPr="00AF6C19" w14:paraId="6304E15B" w14:textId="77777777" w:rsidTr="00C932A3">
        <w:tc>
          <w:tcPr>
            <w:tcW w:w="3364" w:type="pct"/>
            <w:gridSpan w:val="2"/>
            <w:hideMark/>
          </w:tcPr>
          <w:p w14:paraId="0A281168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смт Гостомель, вул. Проскурівська, 11</w:t>
            </w:r>
          </w:p>
        </w:tc>
        <w:tc>
          <w:tcPr>
            <w:tcW w:w="1636" w:type="pct"/>
            <w:hideMark/>
          </w:tcPr>
          <w:p w14:paraId="3E306E51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53 260,371 </w:t>
            </w:r>
          </w:p>
        </w:tc>
      </w:tr>
      <w:tr w:rsidR="00C932A3" w:rsidRPr="00AF6C19" w14:paraId="40203B78" w14:textId="77777777" w:rsidTr="00C932A3">
        <w:tc>
          <w:tcPr>
            <w:tcW w:w="3364" w:type="pct"/>
            <w:gridSpan w:val="2"/>
            <w:hideMark/>
          </w:tcPr>
          <w:p w14:paraId="4D464849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смт Гостомель, вул. Проскурівська, 4</w:t>
            </w:r>
          </w:p>
        </w:tc>
        <w:tc>
          <w:tcPr>
            <w:tcW w:w="1636" w:type="pct"/>
            <w:hideMark/>
          </w:tcPr>
          <w:p w14:paraId="1C4FE566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39 254,983 </w:t>
            </w:r>
          </w:p>
        </w:tc>
      </w:tr>
      <w:tr w:rsidR="00C932A3" w:rsidRPr="00AF6C19" w14:paraId="06EAA4FA" w14:textId="77777777" w:rsidTr="00C932A3">
        <w:tc>
          <w:tcPr>
            <w:tcW w:w="3364" w:type="pct"/>
            <w:gridSpan w:val="2"/>
            <w:hideMark/>
          </w:tcPr>
          <w:p w14:paraId="2F963406" w14:textId="77777777" w:rsidR="00C932A3" w:rsidRPr="00AF6C19" w:rsidRDefault="00C932A3">
            <w:pPr>
              <w:pStyle w:val="a4"/>
              <w:spacing w:after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смт Гостомель, вул. </w:t>
            </w:r>
            <w:proofErr w:type="spellStart"/>
            <w:r w:rsidRPr="00AF6C19">
              <w:rPr>
                <w:rFonts w:ascii="Times New Roman" w:hAnsi="Times New Roman"/>
                <w:sz w:val="28"/>
                <w:szCs w:val="28"/>
              </w:rPr>
              <w:t>Рекунова</w:t>
            </w:r>
            <w:proofErr w:type="spellEnd"/>
            <w:r w:rsidRPr="00AF6C19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1636" w:type="pct"/>
            <w:hideMark/>
          </w:tcPr>
          <w:p w14:paraId="3056A452" w14:textId="77777777" w:rsidR="00C932A3" w:rsidRPr="00AF6C19" w:rsidRDefault="00C932A3">
            <w:pPr>
              <w:pStyle w:val="a4"/>
              <w:spacing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 xml:space="preserve">46 656,074 </w:t>
            </w:r>
          </w:p>
        </w:tc>
      </w:tr>
      <w:tr w:rsidR="00C932A3" w14:paraId="20048556" w14:textId="77777777" w:rsidTr="00C932A3"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C7AD5C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42" w:type="pct"/>
          </w:tcPr>
          <w:p w14:paraId="71529882" w14:textId="77777777" w:rsidR="00C932A3" w:rsidRPr="00AF6C19" w:rsidRDefault="00C932A3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pct"/>
            <w:hideMark/>
          </w:tcPr>
          <w:p w14:paraId="08B19742" w14:textId="77777777" w:rsidR="00C932A3" w:rsidRPr="00AF6C19" w:rsidRDefault="00C932A3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19">
              <w:rPr>
                <w:rFonts w:ascii="Times New Roman" w:hAnsi="Times New Roman"/>
                <w:sz w:val="28"/>
                <w:szCs w:val="28"/>
              </w:rPr>
              <w:t>638 935,395</w:t>
            </w:r>
          </w:p>
        </w:tc>
      </w:tr>
    </w:tbl>
    <w:p w14:paraId="687BFD38" w14:textId="77777777" w:rsidR="00546E99" w:rsidRPr="00546E99" w:rsidRDefault="00546E99" w:rsidP="00546E99"/>
    <w:sectPr w:rsidR="00546E99" w:rsidRPr="00546E99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4A7B" w14:textId="77777777" w:rsidR="006D2DBB" w:rsidRDefault="006D2DBB">
      <w:r>
        <w:separator/>
      </w:r>
    </w:p>
  </w:endnote>
  <w:endnote w:type="continuationSeparator" w:id="0">
    <w:p w14:paraId="55C439E2" w14:textId="77777777" w:rsidR="006D2DBB" w:rsidRDefault="006D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30E2" w14:textId="77777777" w:rsidR="006D2DBB" w:rsidRDefault="006D2DBB">
      <w:r>
        <w:separator/>
      </w:r>
    </w:p>
  </w:footnote>
  <w:footnote w:type="continuationSeparator" w:id="0">
    <w:p w14:paraId="62E284F4" w14:textId="77777777" w:rsidR="006D2DBB" w:rsidRDefault="006D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C3E3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C93D36D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C52A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52551">
      <w:rPr>
        <w:noProof/>
      </w:rPr>
      <w:t>2</w:t>
    </w:r>
    <w:r>
      <w:fldChar w:fldCharType="end"/>
    </w:r>
  </w:p>
  <w:p w14:paraId="0FD4A7B7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171A60"/>
    <w:rsid w:val="00195C51"/>
    <w:rsid w:val="001A5FC5"/>
    <w:rsid w:val="001D244B"/>
    <w:rsid w:val="00210F96"/>
    <w:rsid w:val="00292B0C"/>
    <w:rsid w:val="00294632"/>
    <w:rsid w:val="002E4606"/>
    <w:rsid w:val="00307344"/>
    <w:rsid w:val="003200AF"/>
    <w:rsid w:val="00454E9D"/>
    <w:rsid w:val="004C29EB"/>
    <w:rsid w:val="00511BEE"/>
    <w:rsid w:val="00525BBB"/>
    <w:rsid w:val="00527AD3"/>
    <w:rsid w:val="00546E99"/>
    <w:rsid w:val="00591290"/>
    <w:rsid w:val="00612158"/>
    <w:rsid w:val="0063408E"/>
    <w:rsid w:val="006561BD"/>
    <w:rsid w:val="0067724E"/>
    <w:rsid w:val="006A1B15"/>
    <w:rsid w:val="006B25E0"/>
    <w:rsid w:val="006D2DBB"/>
    <w:rsid w:val="006F0CC7"/>
    <w:rsid w:val="00731474"/>
    <w:rsid w:val="00757BC8"/>
    <w:rsid w:val="007A359B"/>
    <w:rsid w:val="007D7BAD"/>
    <w:rsid w:val="00813211"/>
    <w:rsid w:val="00840772"/>
    <w:rsid w:val="008B6046"/>
    <w:rsid w:val="009175E2"/>
    <w:rsid w:val="00924469"/>
    <w:rsid w:val="00975CD9"/>
    <w:rsid w:val="009802F7"/>
    <w:rsid w:val="00981D1A"/>
    <w:rsid w:val="0099578A"/>
    <w:rsid w:val="009B6DFD"/>
    <w:rsid w:val="00A67EC0"/>
    <w:rsid w:val="00AF6C19"/>
    <w:rsid w:val="00BA7ACE"/>
    <w:rsid w:val="00C2136A"/>
    <w:rsid w:val="00C52551"/>
    <w:rsid w:val="00C87BBC"/>
    <w:rsid w:val="00C932A3"/>
    <w:rsid w:val="00CE4ADF"/>
    <w:rsid w:val="00D3241D"/>
    <w:rsid w:val="00D35D4F"/>
    <w:rsid w:val="00D461DA"/>
    <w:rsid w:val="00D62814"/>
    <w:rsid w:val="00DC64C3"/>
    <w:rsid w:val="00E14E67"/>
    <w:rsid w:val="00E54BBA"/>
    <w:rsid w:val="00E61CE2"/>
    <w:rsid w:val="00E61FE7"/>
    <w:rsid w:val="00E84238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26135"/>
  <w15:docId w15:val="{867D66D6-AF47-428D-86D1-870EB343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1D244B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Владислава Вікторівна Тимченко</cp:lastModifiedBy>
  <cp:revision>2</cp:revision>
  <cp:lastPrinted>2023-05-26T07:42:00Z</cp:lastPrinted>
  <dcterms:created xsi:type="dcterms:W3CDTF">2023-05-29T14:09:00Z</dcterms:created>
  <dcterms:modified xsi:type="dcterms:W3CDTF">2023-05-29T14:09:00Z</dcterms:modified>
</cp:coreProperties>
</file>